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F2DE" w14:textId="509FD2FC" w:rsidR="005424C8" w:rsidRDefault="00454E51" w:rsidP="001D555A">
      <w:pPr>
        <w:pBdr>
          <w:bottom w:val="single" w:sz="4" w:space="1" w:color="000000"/>
        </w:pBdr>
        <w:jc w:val="center"/>
        <w:rPr>
          <w:rFonts w:ascii="Aptos" w:hAnsi="Aptos"/>
          <w:b/>
          <w:bCs/>
          <w:sz w:val="32"/>
          <w:szCs w:val="32"/>
        </w:rPr>
      </w:pPr>
      <w:r w:rsidRPr="005424C8">
        <w:rPr>
          <w:rFonts w:ascii="Aptos" w:hAnsi="Aptos"/>
          <w:b/>
          <w:bCs/>
          <w:sz w:val="40"/>
          <w:szCs w:val="40"/>
        </w:rPr>
        <w:t>202</w:t>
      </w:r>
      <w:r w:rsidR="000E2E6C" w:rsidRPr="005424C8">
        <w:rPr>
          <w:rFonts w:ascii="Aptos" w:hAnsi="Aptos"/>
          <w:b/>
          <w:bCs/>
          <w:sz w:val="40"/>
          <w:szCs w:val="40"/>
        </w:rPr>
        <w:t>6</w:t>
      </w:r>
      <w:r w:rsidRPr="005424C8">
        <w:rPr>
          <w:rFonts w:ascii="Aptos" w:hAnsi="Aptos"/>
          <w:b/>
          <w:bCs/>
          <w:sz w:val="40"/>
          <w:szCs w:val="40"/>
        </w:rPr>
        <w:t xml:space="preserve"> Log </w:t>
      </w:r>
      <w:r w:rsidR="00AF229E" w:rsidRPr="005424C8">
        <w:rPr>
          <w:rFonts w:ascii="Aptos" w:hAnsi="Aptos"/>
          <w:b/>
          <w:bCs/>
          <w:sz w:val="40"/>
          <w:szCs w:val="40"/>
        </w:rPr>
        <w:t>I</w:t>
      </w:r>
      <w:r w:rsidRPr="005424C8">
        <w:rPr>
          <w:rFonts w:ascii="Aptos" w:hAnsi="Aptos"/>
          <w:b/>
          <w:bCs/>
          <w:sz w:val="40"/>
          <w:szCs w:val="40"/>
        </w:rPr>
        <w:t>n</w:t>
      </w:r>
      <w:r w:rsidR="00AD26A3" w:rsidRPr="005424C8">
        <w:rPr>
          <w:rFonts w:ascii="Aptos" w:hAnsi="Aptos"/>
          <w:b/>
          <w:bCs/>
          <w:sz w:val="40"/>
          <w:szCs w:val="40"/>
        </w:rPr>
        <w:t xml:space="preserve"> </w:t>
      </w:r>
      <w:r w:rsidR="742685C4" w:rsidRPr="005424C8">
        <w:rPr>
          <w:rFonts w:ascii="Aptos" w:hAnsi="Aptos"/>
          <w:b/>
          <w:bCs/>
          <w:sz w:val="40"/>
          <w:szCs w:val="40"/>
        </w:rPr>
        <w:t xml:space="preserve">&amp; </w:t>
      </w:r>
      <w:r w:rsidRPr="005424C8">
        <w:rPr>
          <w:rFonts w:ascii="Aptos" w:hAnsi="Aptos"/>
          <w:b/>
          <w:bCs/>
          <w:sz w:val="40"/>
          <w:szCs w:val="40"/>
        </w:rPr>
        <w:t xml:space="preserve">Learn More </w:t>
      </w:r>
      <w:r w:rsidRPr="005424C8">
        <w:rPr>
          <w:rFonts w:ascii="Aptos" w:hAnsi="Aptos"/>
          <w:b/>
          <w:bCs/>
          <w:sz w:val="40"/>
          <w:szCs w:val="40"/>
        </w:rPr>
        <w:br/>
      </w:r>
      <w:r w:rsidR="00F8708B" w:rsidRPr="005424C8">
        <w:rPr>
          <w:rFonts w:ascii="Aptos" w:hAnsi="Aptos"/>
          <w:b/>
          <w:bCs/>
          <w:sz w:val="32"/>
          <w:szCs w:val="32"/>
        </w:rPr>
        <w:t xml:space="preserve">Customizable </w:t>
      </w:r>
      <w:r w:rsidR="00A73B2C" w:rsidRPr="005424C8">
        <w:rPr>
          <w:rFonts w:ascii="Aptos" w:hAnsi="Aptos"/>
          <w:b/>
          <w:bCs/>
          <w:sz w:val="32"/>
          <w:szCs w:val="32"/>
        </w:rPr>
        <w:t>f</w:t>
      </w:r>
      <w:r w:rsidR="00F8708B" w:rsidRPr="005424C8">
        <w:rPr>
          <w:rFonts w:ascii="Aptos" w:hAnsi="Aptos"/>
          <w:b/>
          <w:bCs/>
          <w:sz w:val="32"/>
          <w:szCs w:val="32"/>
        </w:rPr>
        <w:t xml:space="preserve">amily </w:t>
      </w:r>
      <w:r w:rsidR="00A73B2C" w:rsidRPr="005424C8">
        <w:rPr>
          <w:rFonts w:ascii="Aptos" w:hAnsi="Aptos"/>
          <w:b/>
          <w:bCs/>
          <w:sz w:val="32"/>
          <w:szCs w:val="32"/>
        </w:rPr>
        <w:t>e</w:t>
      </w:r>
      <w:r w:rsidR="00F8708B" w:rsidRPr="005424C8">
        <w:rPr>
          <w:rFonts w:ascii="Aptos" w:hAnsi="Aptos"/>
          <w:b/>
          <w:bCs/>
          <w:sz w:val="32"/>
          <w:szCs w:val="32"/>
        </w:rPr>
        <w:t>mail</w:t>
      </w:r>
      <w:r w:rsidR="00AF229E" w:rsidRPr="005424C8">
        <w:rPr>
          <w:rFonts w:ascii="Aptos" w:hAnsi="Aptos"/>
          <w:b/>
          <w:bCs/>
          <w:sz w:val="32"/>
          <w:szCs w:val="32"/>
        </w:rPr>
        <w:t xml:space="preserve"> </w:t>
      </w:r>
      <w:r w:rsidR="00F8007C" w:rsidRPr="005424C8">
        <w:rPr>
          <w:rFonts w:ascii="Aptos" w:hAnsi="Aptos"/>
          <w:b/>
          <w:bCs/>
          <w:sz w:val="32"/>
          <w:szCs w:val="32"/>
        </w:rPr>
        <w:t xml:space="preserve">for students </w:t>
      </w:r>
      <w:r w:rsidR="000D08E3">
        <w:rPr>
          <w:rFonts w:ascii="Aptos" w:hAnsi="Aptos"/>
          <w:b/>
          <w:bCs/>
          <w:sz w:val="32"/>
          <w:szCs w:val="32"/>
        </w:rPr>
        <w:br/>
      </w:r>
      <w:r w:rsidR="00F8007C" w:rsidRPr="005424C8">
        <w:rPr>
          <w:rFonts w:ascii="Aptos" w:hAnsi="Aptos"/>
          <w:b/>
          <w:bCs/>
          <w:sz w:val="32"/>
          <w:szCs w:val="32"/>
        </w:rPr>
        <w:t>not</w:t>
      </w:r>
      <w:r w:rsidR="0070140A" w:rsidRPr="005424C8">
        <w:rPr>
          <w:rFonts w:ascii="Aptos" w:hAnsi="Aptos"/>
          <w:b/>
          <w:bCs/>
          <w:sz w:val="32"/>
          <w:szCs w:val="32"/>
        </w:rPr>
        <w:t xml:space="preserve"> receiving a</w:t>
      </w:r>
      <w:r w:rsidR="00F8007C" w:rsidRPr="005424C8">
        <w:rPr>
          <w:rFonts w:ascii="Aptos" w:hAnsi="Aptos"/>
          <w:b/>
          <w:bCs/>
          <w:sz w:val="32"/>
          <w:szCs w:val="32"/>
        </w:rPr>
        <w:t xml:space="preserve"> passing </w:t>
      </w:r>
      <w:r w:rsidR="2140CA3C" w:rsidRPr="005424C8">
        <w:rPr>
          <w:rFonts w:ascii="Aptos" w:hAnsi="Aptos"/>
          <w:b/>
          <w:bCs/>
          <w:sz w:val="32"/>
          <w:szCs w:val="32"/>
        </w:rPr>
        <w:t xml:space="preserve">score on </w:t>
      </w:r>
      <w:r w:rsidR="005424C8">
        <w:rPr>
          <w:rFonts w:ascii="Aptos" w:hAnsi="Aptos"/>
          <w:b/>
          <w:bCs/>
          <w:sz w:val="32"/>
          <w:szCs w:val="32"/>
        </w:rPr>
        <w:t>STAAR</w:t>
      </w:r>
      <w:r w:rsidR="7FD4743D" w:rsidRPr="005424C8">
        <w:rPr>
          <w:rFonts w:ascii="Aptos" w:hAnsi="Aptos"/>
          <w:b/>
          <w:bCs/>
          <w:sz w:val="32"/>
          <w:szCs w:val="32"/>
        </w:rPr>
        <w:t xml:space="preserve"> grade 3</w:t>
      </w:r>
      <w:r w:rsidR="005424C8">
        <w:rPr>
          <w:rFonts w:ascii="Aptos" w:hAnsi="Aptos"/>
          <w:b/>
          <w:bCs/>
          <w:sz w:val="32"/>
          <w:szCs w:val="32"/>
        </w:rPr>
        <w:t xml:space="preserve"> RLA; </w:t>
      </w:r>
      <w:r w:rsidR="005424C8">
        <w:rPr>
          <w:rFonts w:ascii="Aptos" w:hAnsi="Aptos"/>
          <w:b/>
          <w:bCs/>
          <w:sz w:val="32"/>
          <w:szCs w:val="32"/>
        </w:rPr>
        <w:br/>
        <w:t>regarding eligibility for HB 2 tutoring funds</w:t>
      </w:r>
    </w:p>
    <w:p w14:paraId="1AD7DFDD" w14:textId="678723F1" w:rsidR="001D555A" w:rsidRPr="005424C8" w:rsidRDefault="005424C8" w:rsidP="005424C8">
      <w:pPr>
        <w:pBdr>
          <w:bottom w:val="single" w:sz="4" w:space="1" w:color="000000"/>
        </w:pBdr>
        <w:jc w:val="center"/>
        <w:rPr>
          <w:rFonts w:ascii="Aptos" w:hAnsi="Aptos"/>
          <w:i/>
          <w:iCs/>
          <w:color w:val="002060"/>
          <w:sz w:val="20"/>
          <w:szCs w:val="20"/>
        </w:rPr>
      </w:pPr>
      <w:r w:rsidRPr="005219F5">
        <w:rPr>
          <w:rFonts w:ascii="Aptos" w:hAnsi="Aptos"/>
          <w:i/>
          <w:iCs/>
          <w:color w:val="002060"/>
          <w:sz w:val="20"/>
          <w:szCs w:val="20"/>
        </w:rPr>
        <w:t xml:space="preserve">This optional content can be customized and used by school systems for family emails. </w:t>
      </w:r>
      <w:r w:rsidRPr="005219F5">
        <w:rPr>
          <w:rFonts w:ascii="Aptos" w:eastAsiaTheme="minorEastAsia" w:hAnsi="Aptos"/>
          <w:i/>
          <w:iCs/>
          <w:color w:val="002060"/>
          <w:sz w:val="20"/>
          <w:szCs w:val="20"/>
        </w:rPr>
        <w:t xml:space="preserve">Refer to the </w:t>
      </w:r>
      <w:r>
        <w:rPr>
          <w:rFonts w:ascii="Aptos" w:eastAsiaTheme="minorEastAsia" w:hAnsi="Aptos"/>
          <w:i/>
          <w:iCs/>
          <w:color w:val="002060"/>
          <w:sz w:val="20"/>
          <w:szCs w:val="20"/>
        </w:rPr>
        <w:br/>
      </w:r>
      <w:hyperlink r:id="rId10" w:history="1">
        <w:r w:rsidRPr="00614A14">
          <w:rPr>
            <w:rStyle w:val="Hyperlink"/>
            <w:rFonts w:ascii="Aptos" w:eastAsiaTheme="minorEastAsia" w:hAnsi="Aptos"/>
            <w:i/>
            <w:iCs/>
            <w:sz w:val="20"/>
            <w:szCs w:val="20"/>
          </w:rPr>
          <w:t>Family Portal</w:t>
        </w:r>
      </w:hyperlink>
      <w:r w:rsidRPr="005219F5">
        <w:rPr>
          <w:rFonts w:ascii="Aptos" w:eastAsiaTheme="minorEastAsia" w:hAnsi="Aptos"/>
          <w:i/>
          <w:iCs/>
          <w:color w:val="002060"/>
          <w:sz w:val="20"/>
          <w:szCs w:val="20"/>
        </w:rPr>
        <w:t xml:space="preserve"> page of the </w:t>
      </w:r>
      <w:r w:rsidRPr="00693F8D">
        <w:rPr>
          <w:rFonts w:ascii="Aptos" w:eastAsiaTheme="minorEastAsia" w:hAnsi="Aptos"/>
          <w:color w:val="002060"/>
          <w:sz w:val="20"/>
          <w:szCs w:val="20"/>
        </w:rPr>
        <w:t>District and Campus Coordinator Resources</w:t>
      </w:r>
      <w:r w:rsidRPr="005219F5">
        <w:rPr>
          <w:rFonts w:ascii="Aptos" w:eastAsiaTheme="minorEastAsia" w:hAnsi="Aptos"/>
          <w:i/>
          <w:iCs/>
          <w:color w:val="002060"/>
          <w:sz w:val="20"/>
          <w:szCs w:val="20"/>
        </w:rPr>
        <w:t xml:space="preserve"> for more information </w:t>
      </w:r>
      <w:r>
        <w:rPr>
          <w:rFonts w:ascii="Aptos" w:eastAsiaTheme="minorEastAsia" w:hAnsi="Aptos"/>
          <w:i/>
          <w:iCs/>
          <w:color w:val="002060"/>
          <w:sz w:val="20"/>
          <w:szCs w:val="20"/>
        </w:rPr>
        <w:br/>
      </w:r>
      <w:r w:rsidRPr="005219F5">
        <w:rPr>
          <w:rFonts w:ascii="Aptos" w:eastAsiaTheme="minorEastAsia" w:hAnsi="Aptos"/>
          <w:i/>
          <w:iCs/>
          <w:color w:val="002060"/>
          <w:sz w:val="20"/>
          <w:szCs w:val="20"/>
        </w:rPr>
        <w:t>on generating lists of students' unique access codes.</w:t>
      </w:r>
    </w:p>
    <w:p w14:paraId="3CA115FA" w14:textId="1145534E" w:rsidR="00F8708B" w:rsidRPr="005219F5" w:rsidRDefault="00F8708B" w:rsidP="002B6069">
      <w:pPr>
        <w:pStyle w:val="NoSpacing"/>
        <w:rPr>
          <w:rStyle w:val="normaltextrun"/>
          <w:rFonts w:ascii="Aptos" w:eastAsia="Times New Roman" w:hAnsi="Aptos" w:cs="Calibri"/>
        </w:rPr>
      </w:pPr>
      <w:r w:rsidRPr="005219F5">
        <w:rPr>
          <w:rStyle w:val="normaltextrun"/>
          <w:rFonts w:ascii="Aptos" w:eastAsia="Times New Roman" w:hAnsi="Aptos" w:cs="Calibri"/>
        </w:rPr>
        <w:t xml:space="preserve">Dear </w:t>
      </w:r>
      <w:r w:rsidR="00397CBC" w:rsidDel="005D5EAA">
        <w:rPr>
          <w:rStyle w:val="normaltextrun"/>
          <w:rFonts w:ascii="Aptos" w:eastAsia="Times New Roman" w:hAnsi="Aptos" w:cs="Calibri"/>
        </w:rPr>
        <w:t>P</w:t>
      </w:r>
      <w:r w:rsidR="00397CBC" w:rsidRPr="005219F5" w:rsidDel="005D5EAA">
        <w:rPr>
          <w:rStyle w:val="normaltextrun"/>
          <w:rFonts w:ascii="Aptos" w:eastAsia="Times New Roman" w:hAnsi="Aptos" w:cs="Calibri"/>
        </w:rPr>
        <w:t xml:space="preserve">arents </w:t>
      </w:r>
      <w:r w:rsidRPr="005219F5">
        <w:rPr>
          <w:rStyle w:val="normaltextrun"/>
          <w:rFonts w:ascii="Aptos" w:eastAsia="Times New Roman" w:hAnsi="Aptos" w:cs="Calibri"/>
        </w:rPr>
        <w:t xml:space="preserve">and </w:t>
      </w:r>
      <w:r w:rsidR="008E13E9">
        <w:rPr>
          <w:rStyle w:val="normaltextrun"/>
          <w:rFonts w:ascii="Aptos" w:eastAsia="Times New Roman" w:hAnsi="Aptos" w:cs="Calibri"/>
        </w:rPr>
        <w:t>F</w:t>
      </w:r>
      <w:r w:rsidR="008E13E9" w:rsidRPr="005219F5">
        <w:rPr>
          <w:rStyle w:val="normaltextrun"/>
          <w:rFonts w:ascii="Aptos" w:eastAsia="Times New Roman" w:hAnsi="Aptos" w:cs="Calibri"/>
        </w:rPr>
        <w:t>amilies</w:t>
      </w:r>
      <w:r w:rsidRPr="005219F5">
        <w:rPr>
          <w:rStyle w:val="normaltextrun"/>
          <w:rFonts w:ascii="Aptos" w:eastAsia="Times New Roman" w:hAnsi="Aptos" w:cs="Calibri"/>
        </w:rPr>
        <w:t xml:space="preserve">, </w:t>
      </w:r>
    </w:p>
    <w:p w14:paraId="3959CEA3" w14:textId="77777777" w:rsidR="00F02ABB" w:rsidRPr="005219F5" w:rsidRDefault="00F02ABB" w:rsidP="002B6069">
      <w:pPr>
        <w:pStyle w:val="NoSpacing"/>
        <w:rPr>
          <w:rStyle w:val="normaltextrun"/>
          <w:rFonts w:ascii="Aptos" w:hAnsi="Aptos" w:cs="Calibri"/>
        </w:rPr>
      </w:pPr>
    </w:p>
    <w:p w14:paraId="1EBEE70F" w14:textId="001E4744" w:rsidR="00AF229E" w:rsidRPr="005219F5" w:rsidRDefault="2760C3B0" w:rsidP="002B6069">
      <w:pPr>
        <w:pStyle w:val="NoSpacing"/>
        <w:rPr>
          <w:rStyle w:val="eop"/>
          <w:rFonts w:ascii="Aptos" w:hAnsi="Aptos" w:cs="Calibri"/>
        </w:rPr>
      </w:pPr>
      <w:r w:rsidRPr="005219F5">
        <w:rPr>
          <w:rStyle w:val="normaltextrun"/>
          <w:rFonts w:ascii="Aptos" w:hAnsi="Aptos" w:cs="Calibri"/>
        </w:rPr>
        <w:t>Your child</w:t>
      </w:r>
      <w:r w:rsidR="00AF229E" w:rsidRPr="005219F5">
        <w:rPr>
          <w:rStyle w:val="normaltextrun"/>
          <w:rFonts w:ascii="Aptos" w:hAnsi="Aptos" w:cs="Calibri"/>
        </w:rPr>
        <w:t xml:space="preserve"> took the </w:t>
      </w:r>
      <w:r w:rsidR="00021535" w:rsidRPr="005219F5">
        <w:rPr>
          <w:rStyle w:val="normaltextrun"/>
          <w:rFonts w:ascii="Aptos" w:hAnsi="Aptos" w:cs="Calibri"/>
        </w:rPr>
        <w:t>State of Texas Assessments of Academic Readiness (</w:t>
      </w:r>
      <w:r w:rsidR="00AF229E" w:rsidRPr="005219F5">
        <w:rPr>
          <w:rStyle w:val="normaltextrun"/>
          <w:rFonts w:ascii="Aptos" w:hAnsi="Aptos" w:cs="Calibri"/>
        </w:rPr>
        <w:t>STAAR</w:t>
      </w:r>
      <w:r w:rsidR="00021535" w:rsidRPr="005219F5">
        <w:rPr>
          <w:rStyle w:val="normaltextrun"/>
          <w:rFonts w:ascii="Aptos" w:hAnsi="Aptos" w:cs="Calibri"/>
        </w:rPr>
        <w:t>®)</w:t>
      </w:r>
      <w:r w:rsidR="00AF229E" w:rsidRPr="005219F5">
        <w:rPr>
          <w:rStyle w:val="normaltextrun"/>
          <w:rFonts w:ascii="Aptos" w:hAnsi="Aptos" w:cs="Calibri"/>
        </w:rPr>
        <w:t xml:space="preserve"> earlier this spring. </w:t>
      </w:r>
      <w:bookmarkStart w:id="0" w:name="_Int_it0UptIW"/>
      <w:proofErr w:type="gramStart"/>
      <w:r w:rsidR="00AF229E" w:rsidRPr="005219F5">
        <w:rPr>
          <w:rStyle w:val="normaltextrun"/>
          <w:rFonts w:ascii="Aptos" w:hAnsi="Aptos" w:cs="Calibri"/>
        </w:rPr>
        <w:t xml:space="preserve">The </w:t>
      </w:r>
      <w:r w:rsidR="679202F4" w:rsidRPr="005219F5">
        <w:rPr>
          <w:rStyle w:val="normaltextrun"/>
          <w:rFonts w:ascii="Aptos" w:hAnsi="Aptos" w:cs="Calibri"/>
        </w:rPr>
        <w:t>state</w:t>
      </w:r>
      <w:bookmarkEnd w:id="0"/>
      <w:proofErr w:type="gramEnd"/>
      <w:r w:rsidR="679202F4" w:rsidRPr="005219F5">
        <w:rPr>
          <w:rStyle w:val="normaltextrun"/>
          <w:rFonts w:ascii="Aptos" w:hAnsi="Aptos" w:cs="Calibri"/>
        </w:rPr>
        <w:t xml:space="preserve"> assessment </w:t>
      </w:r>
      <w:r w:rsidR="00AF229E" w:rsidRPr="005219F5">
        <w:rPr>
          <w:rStyle w:val="normaltextrun"/>
          <w:rFonts w:ascii="Aptos" w:hAnsi="Aptos" w:cs="Calibri"/>
        </w:rPr>
        <w:t xml:space="preserve">is one of many ways to measure student learning. Teachers will use STAAR results along with other information to </w:t>
      </w:r>
      <w:r w:rsidR="0D19CCAD" w:rsidRPr="005219F5">
        <w:rPr>
          <w:rStyle w:val="normaltextrun"/>
          <w:rFonts w:ascii="Aptos" w:hAnsi="Aptos" w:cs="Calibri"/>
        </w:rPr>
        <w:t xml:space="preserve">support </w:t>
      </w:r>
      <w:bookmarkStart w:id="1" w:name="_Int_NIXU9ubG"/>
      <w:r w:rsidR="0D19CCAD" w:rsidRPr="005219F5">
        <w:rPr>
          <w:rStyle w:val="normaltextrun"/>
          <w:rFonts w:ascii="Aptos" w:hAnsi="Aptos" w:cs="Calibri"/>
        </w:rPr>
        <w:t>your</w:t>
      </w:r>
      <w:bookmarkEnd w:id="1"/>
      <w:r w:rsidR="0D19CCAD" w:rsidRPr="005219F5">
        <w:rPr>
          <w:rStyle w:val="normaltextrun"/>
          <w:rFonts w:ascii="Aptos" w:hAnsi="Aptos" w:cs="Calibri"/>
        </w:rPr>
        <w:t xml:space="preserve"> child</w:t>
      </w:r>
      <w:r w:rsidR="08A7E2B4" w:rsidRPr="005219F5">
        <w:rPr>
          <w:rStyle w:val="normaltextrun"/>
          <w:rFonts w:ascii="Aptos" w:hAnsi="Aptos" w:cs="Calibri"/>
        </w:rPr>
        <w:t>’s learning</w:t>
      </w:r>
      <w:r w:rsidR="0D19CCAD" w:rsidRPr="005219F5">
        <w:rPr>
          <w:rStyle w:val="normaltextrun"/>
          <w:rFonts w:ascii="Aptos" w:hAnsi="Aptos" w:cs="Calibri"/>
        </w:rPr>
        <w:t xml:space="preserve"> </w:t>
      </w:r>
      <w:r w:rsidR="000061E7" w:rsidRPr="005219F5">
        <w:rPr>
          <w:rStyle w:val="normaltextrun"/>
          <w:rFonts w:ascii="Aptos" w:hAnsi="Aptos" w:cs="Calibri"/>
        </w:rPr>
        <w:t>in the new school</w:t>
      </w:r>
      <w:r w:rsidR="00AF229E" w:rsidRPr="005219F5">
        <w:rPr>
          <w:rStyle w:val="normaltextrun"/>
          <w:rFonts w:ascii="Aptos" w:hAnsi="Aptos" w:cs="Calibri"/>
        </w:rPr>
        <w:t xml:space="preserve"> year. </w:t>
      </w:r>
      <w:r w:rsidR="00AF229E" w:rsidRPr="005219F5">
        <w:rPr>
          <w:rStyle w:val="eop"/>
          <w:rFonts w:ascii="Aptos" w:hAnsi="Aptos" w:cs="Calibri"/>
        </w:rPr>
        <w:t> </w:t>
      </w:r>
    </w:p>
    <w:p w14:paraId="73E8707A" w14:textId="77777777" w:rsidR="00AF229E" w:rsidRPr="005219F5" w:rsidRDefault="00AF229E" w:rsidP="002B6069">
      <w:pPr>
        <w:pStyle w:val="NoSpacing"/>
        <w:rPr>
          <w:rFonts w:ascii="Aptos" w:hAnsi="Aptos" w:cs="Segoe UI"/>
        </w:rPr>
      </w:pPr>
    </w:p>
    <w:p w14:paraId="2B4AC5B4" w14:textId="23664739" w:rsidR="005A75BD" w:rsidRDefault="00F8007C" w:rsidP="005A75BD">
      <w:pPr>
        <w:pStyle w:val="NoSpacing"/>
        <w:rPr>
          <w:rFonts w:ascii="Aptos" w:hAnsi="Aptos" w:cs="Calibri"/>
        </w:rPr>
      </w:pPr>
      <w:r w:rsidRPr="00F8007C">
        <w:rPr>
          <w:rStyle w:val="normaltextrun"/>
          <w:rFonts w:ascii="Aptos" w:hAnsi="Aptos" w:cs="Calibri"/>
        </w:rPr>
        <w:t xml:space="preserve">Beginning June 16, you can access your child’s STAAR results by logging into the </w:t>
      </w:r>
      <w:hyperlink r:id="rId11">
        <w:r w:rsidRPr="3309AE7A">
          <w:rPr>
            <w:rStyle w:val="Hyperlink"/>
            <w:rFonts w:ascii="Aptos" w:hAnsi="Aptos" w:cs="Calibri"/>
          </w:rPr>
          <w:t>Family Portal</w:t>
        </w:r>
      </w:hyperlink>
      <w:r w:rsidRPr="00F8007C">
        <w:rPr>
          <w:rStyle w:val="normaltextrun"/>
          <w:rFonts w:ascii="Aptos" w:hAnsi="Aptos" w:cs="Calibri"/>
        </w:rPr>
        <w:t xml:space="preserve"> on the Texas Assessment website using the unique access code below. Because your child did not </w:t>
      </w:r>
      <w:r w:rsidR="003069CD">
        <w:rPr>
          <w:rStyle w:val="normaltextrun"/>
          <w:rFonts w:ascii="Aptos" w:hAnsi="Aptos" w:cs="Calibri"/>
        </w:rPr>
        <w:t xml:space="preserve">receive a passing score </w:t>
      </w:r>
      <w:r w:rsidR="003C6EA4">
        <w:rPr>
          <w:rStyle w:val="normaltextrun"/>
          <w:rFonts w:ascii="Aptos" w:hAnsi="Aptos" w:cs="Calibri"/>
        </w:rPr>
        <w:t>on</w:t>
      </w:r>
      <w:r w:rsidR="00C92251" w:rsidRPr="00F8007C">
        <w:rPr>
          <w:rStyle w:val="normaltextrun"/>
          <w:rFonts w:ascii="Aptos" w:hAnsi="Aptos" w:cs="Calibri"/>
        </w:rPr>
        <w:t xml:space="preserve"> </w:t>
      </w:r>
      <w:r w:rsidRPr="00F8007C">
        <w:rPr>
          <w:rStyle w:val="normaltextrun"/>
          <w:rFonts w:ascii="Aptos" w:hAnsi="Aptos" w:cs="Calibri"/>
        </w:rPr>
        <w:t xml:space="preserve">the </w:t>
      </w:r>
      <w:r w:rsidR="004C5A23">
        <w:rPr>
          <w:rStyle w:val="normaltextrun"/>
          <w:rFonts w:ascii="Aptos" w:hAnsi="Aptos" w:cs="Calibri"/>
        </w:rPr>
        <w:t>STA</w:t>
      </w:r>
      <w:r w:rsidR="00464704">
        <w:rPr>
          <w:rStyle w:val="normaltextrun"/>
          <w:rFonts w:ascii="Aptos" w:hAnsi="Aptos" w:cs="Calibri"/>
        </w:rPr>
        <w:t>AR</w:t>
      </w:r>
      <w:r w:rsidRPr="00F8007C">
        <w:rPr>
          <w:rStyle w:val="normaltextrun"/>
          <w:rFonts w:ascii="Aptos" w:hAnsi="Aptos" w:cs="Calibri"/>
        </w:rPr>
        <w:t xml:space="preserve"> </w:t>
      </w:r>
      <w:r w:rsidR="008C7248">
        <w:rPr>
          <w:rStyle w:val="normaltextrun"/>
          <w:rFonts w:ascii="Aptos" w:hAnsi="Aptos" w:cs="Calibri"/>
        </w:rPr>
        <w:t>g</w:t>
      </w:r>
      <w:r w:rsidR="008C7248" w:rsidRPr="00F8007C">
        <w:rPr>
          <w:rStyle w:val="normaltextrun"/>
          <w:rFonts w:ascii="Aptos" w:hAnsi="Aptos" w:cs="Calibri"/>
        </w:rPr>
        <w:t>rade</w:t>
      </w:r>
      <w:r w:rsidRPr="00F8007C">
        <w:rPr>
          <w:rStyle w:val="normaltextrun"/>
          <w:rFonts w:ascii="Aptos" w:hAnsi="Aptos" w:cs="Calibri"/>
        </w:rPr>
        <w:t xml:space="preserve"> 3 </w:t>
      </w:r>
      <w:r w:rsidR="00E2276A">
        <w:rPr>
          <w:rStyle w:val="normaltextrun"/>
          <w:rFonts w:ascii="Aptos" w:hAnsi="Aptos" w:cs="Calibri"/>
        </w:rPr>
        <w:t>reading language arts (RLA)</w:t>
      </w:r>
      <w:r w:rsidR="00E2276A" w:rsidRPr="00F8007C">
        <w:rPr>
          <w:rStyle w:val="normaltextrun"/>
          <w:rFonts w:ascii="Aptos" w:hAnsi="Aptos" w:cs="Calibri"/>
        </w:rPr>
        <w:t xml:space="preserve"> </w:t>
      </w:r>
      <w:r w:rsidRPr="00F8007C">
        <w:rPr>
          <w:rStyle w:val="normaltextrun"/>
          <w:rFonts w:ascii="Aptos" w:hAnsi="Aptos" w:cs="Calibri"/>
        </w:rPr>
        <w:t xml:space="preserve">assessment, your child is entitled, under House Bill 2 (HB 2), </w:t>
      </w:r>
      <w:r w:rsidRPr="36D4C955">
        <w:rPr>
          <w:rStyle w:val="normaltextrun"/>
          <w:rFonts w:ascii="Aptos" w:hAnsi="Aptos" w:cs="Calibri"/>
        </w:rPr>
        <w:t>t</w:t>
      </w:r>
      <w:r w:rsidRPr="00F8007C">
        <w:rPr>
          <w:rStyle w:val="normaltextrun"/>
          <w:rFonts w:ascii="Aptos" w:hAnsi="Aptos" w:cs="Calibri"/>
        </w:rPr>
        <w:t xml:space="preserve">o receive accelerated instruction </w:t>
      </w:r>
      <w:r w:rsidR="00015622">
        <w:rPr>
          <w:rStyle w:val="normaltextrun"/>
          <w:rFonts w:ascii="Aptos" w:hAnsi="Aptos" w:cs="Calibri"/>
        </w:rPr>
        <w:t xml:space="preserve">(help with getting your child reading at grade level) </w:t>
      </w:r>
      <w:r w:rsidRPr="00F8007C">
        <w:rPr>
          <w:rStyle w:val="normaltextrun"/>
          <w:rFonts w:ascii="Aptos" w:hAnsi="Aptos" w:cs="Calibri"/>
        </w:rPr>
        <w:t>and state</w:t>
      </w:r>
      <w:r w:rsidR="003622B7">
        <w:rPr>
          <w:rStyle w:val="normaltextrun"/>
          <w:rFonts w:ascii="Cambria Math" w:hAnsi="Cambria Math" w:cs="Cambria Math"/>
        </w:rPr>
        <w:t>-</w:t>
      </w:r>
      <w:r w:rsidRPr="00F8007C">
        <w:rPr>
          <w:rStyle w:val="normaltextrun"/>
          <w:rFonts w:ascii="Aptos" w:hAnsi="Aptos" w:cs="Calibri"/>
        </w:rPr>
        <w:t>funded tutoring support</w:t>
      </w:r>
      <w:r w:rsidR="003622B7">
        <w:rPr>
          <w:rStyle w:val="normaltextrun"/>
          <w:rFonts w:ascii="Aptos" w:hAnsi="Aptos" w:cs="Calibri"/>
        </w:rPr>
        <w:t xml:space="preserve"> in the amount of $400</w:t>
      </w:r>
      <w:r w:rsidR="006804B7">
        <w:rPr>
          <w:rStyle w:val="normaltextrun"/>
          <w:rFonts w:ascii="Aptos" w:hAnsi="Aptos" w:cs="Calibri"/>
        </w:rPr>
        <w:t xml:space="preserve"> </w:t>
      </w:r>
      <w:r w:rsidR="00781922">
        <w:rPr>
          <w:rStyle w:val="normaltextrun"/>
          <w:rFonts w:ascii="Aptos" w:hAnsi="Aptos" w:cs="Calibri"/>
        </w:rPr>
        <w:t xml:space="preserve">through </w:t>
      </w:r>
      <w:r w:rsidR="003622B7">
        <w:rPr>
          <w:rStyle w:val="normaltextrun"/>
          <w:rFonts w:ascii="Aptos" w:hAnsi="Aptos" w:cs="Calibri"/>
        </w:rPr>
        <w:t xml:space="preserve">a </w:t>
      </w:r>
      <w:r w:rsidR="00756C6C">
        <w:rPr>
          <w:rStyle w:val="normaltextrun"/>
          <w:rFonts w:ascii="Aptos" w:hAnsi="Aptos" w:cs="Calibri"/>
        </w:rPr>
        <w:t>Parent Acce</w:t>
      </w:r>
      <w:r w:rsidR="00503105">
        <w:rPr>
          <w:rStyle w:val="normaltextrun"/>
          <w:rFonts w:ascii="Aptos" w:hAnsi="Aptos" w:cs="Calibri"/>
        </w:rPr>
        <w:t>ss to Suppleme</w:t>
      </w:r>
      <w:r w:rsidR="002A2EC5">
        <w:rPr>
          <w:rStyle w:val="normaltextrun"/>
          <w:rFonts w:ascii="Aptos" w:hAnsi="Aptos" w:cs="Calibri"/>
        </w:rPr>
        <w:t>ntal Supports</w:t>
      </w:r>
      <w:r w:rsidR="00E416BC">
        <w:rPr>
          <w:rStyle w:val="normaltextrun"/>
          <w:rFonts w:ascii="Aptos" w:hAnsi="Aptos" w:cs="Calibri"/>
        </w:rPr>
        <w:t xml:space="preserve"> (PASS)</w:t>
      </w:r>
      <w:r w:rsidR="00C60480">
        <w:rPr>
          <w:rStyle w:val="normaltextrun"/>
          <w:rFonts w:ascii="Aptos" w:hAnsi="Aptos" w:cs="Calibri"/>
        </w:rPr>
        <w:t xml:space="preserve"> </w:t>
      </w:r>
      <w:r w:rsidR="00CC7705">
        <w:rPr>
          <w:rStyle w:val="normaltextrun"/>
          <w:rFonts w:ascii="Aptos" w:hAnsi="Aptos" w:cs="Calibri"/>
        </w:rPr>
        <w:t>account.</w:t>
      </w:r>
      <w:r w:rsidR="00335D6A">
        <w:rPr>
          <w:rStyle w:val="normaltextrun"/>
          <w:rFonts w:ascii="Aptos" w:hAnsi="Aptos" w:cs="Calibri"/>
        </w:rPr>
        <w:t xml:space="preserve"> </w:t>
      </w:r>
      <w:r w:rsidR="005A75BD" w:rsidRPr="00F96EA5">
        <w:rPr>
          <w:rFonts w:ascii="Aptos" w:hAnsi="Aptos" w:cs="Calibri"/>
        </w:rPr>
        <w:t xml:space="preserve">Beginning in </w:t>
      </w:r>
      <w:r w:rsidR="00754F71">
        <w:rPr>
          <w:rFonts w:ascii="Aptos" w:hAnsi="Aptos" w:cs="Calibri"/>
        </w:rPr>
        <w:t>f</w:t>
      </w:r>
      <w:r w:rsidR="005A75BD" w:rsidRPr="00F96EA5">
        <w:rPr>
          <w:rFonts w:ascii="Aptos" w:hAnsi="Aptos" w:cs="Calibri"/>
        </w:rPr>
        <w:t xml:space="preserve">all 2026, parents will be able to </w:t>
      </w:r>
      <w:r w:rsidR="0083418B">
        <w:rPr>
          <w:rFonts w:ascii="Aptos" w:hAnsi="Aptos" w:cs="Calibri"/>
        </w:rPr>
        <w:t>apply for</w:t>
      </w:r>
      <w:r w:rsidR="005A75BD" w:rsidRPr="00F96EA5">
        <w:rPr>
          <w:rFonts w:ascii="Aptos" w:hAnsi="Aptos" w:cs="Calibri"/>
        </w:rPr>
        <w:t xml:space="preserve"> th</w:t>
      </w:r>
      <w:r w:rsidR="005A75BD">
        <w:rPr>
          <w:rFonts w:ascii="Aptos" w:hAnsi="Aptos" w:cs="Calibri"/>
        </w:rPr>
        <w:t>ese funds to pay</w:t>
      </w:r>
      <w:r w:rsidR="005A75BD" w:rsidRPr="00F96EA5">
        <w:rPr>
          <w:rFonts w:ascii="Aptos" w:hAnsi="Aptos" w:cs="Calibri"/>
        </w:rPr>
        <w:t xml:space="preserve"> for tutoring services from brick-and-mortar tutoring companies, virtual tutors, and </w:t>
      </w:r>
      <w:r w:rsidR="27437B78" w:rsidRPr="3BD92115">
        <w:rPr>
          <w:rFonts w:ascii="Aptos" w:hAnsi="Aptos" w:cs="Calibri"/>
        </w:rPr>
        <w:t xml:space="preserve">Teacher </w:t>
      </w:r>
      <w:r w:rsidR="27437B78" w:rsidRPr="737F693A">
        <w:rPr>
          <w:rFonts w:ascii="Aptos" w:hAnsi="Aptos" w:cs="Calibri"/>
        </w:rPr>
        <w:t xml:space="preserve">Incentive </w:t>
      </w:r>
      <w:r w:rsidR="27437B78" w:rsidRPr="07A7EAEA">
        <w:rPr>
          <w:rFonts w:ascii="Aptos" w:hAnsi="Aptos" w:cs="Calibri"/>
        </w:rPr>
        <w:t>Allotment (</w:t>
      </w:r>
      <w:r w:rsidR="005A75BD" w:rsidRPr="07A7EAEA">
        <w:rPr>
          <w:rFonts w:ascii="Aptos" w:hAnsi="Aptos" w:cs="Calibri"/>
        </w:rPr>
        <w:t>TIA</w:t>
      </w:r>
      <w:r w:rsidR="4E7658FC" w:rsidRPr="48235D3F">
        <w:rPr>
          <w:rFonts w:ascii="Aptos" w:hAnsi="Aptos" w:cs="Calibri"/>
        </w:rPr>
        <w:t>)</w:t>
      </w:r>
      <w:r w:rsidR="005A75BD" w:rsidRPr="00F96EA5">
        <w:rPr>
          <w:rFonts w:ascii="Aptos" w:hAnsi="Aptos" w:cs="Calibri"/>
        </w:rPr>
        <w:t xml:space="preserve"> designated teachers</w:t>
      </w:r>
      <w:r w:rsidR="00BB073E">
        <w:rPr>
          <w:rFonts w:ascii="Aptos" w:hAnsi="Aptos" w:cs="Calibri"/>
        </w:rPr>
        <w:t xml:space="preserve"> </w:t>
      </w:r>
      <w:r w:rsidR="00EA1AA7">
        <w:rPr>
          <w:rFonts w:ascii="Aptos" w:hAnsi="Aptos" w:cs="Calibri"/>
        </w:rPr>
        <w:t xml:space="preserve">to support </w:t>
      </w:r>
      <w:r w:rsidR="003622B7">
        <w:rPr>
          <w:rFonts w:ascii="Aptos" w:hAnsi="Aptos" w:cs="Calibri"/>
        </w:rPr>
        <w:t xml:space="preserve">their students </w:t>
      </w:r>
      <w:r w:rsidR="00863E97">
        <w:rPr>
          <w:rFonts w:ascii="Aptos" w:hAnsi="Aptos" w:cs="Calibri"/>
        </w:rPr>
        <w:t xml:space="preserve">in </w:t>
      </w:r>
      <w:r w:rsidR="0023444E">
        <w:rPr>
          <w:rFonts w:ascii="Aptos" w:hAnsi="Aptos" w:cs="Calibri"/>
        </w:rPr>
        <w:t>the devel</w:t>
      </w:r>
      <w:r w:rsidR="000356F8">
        <w:rPr>
          <w:rFonts w:ascii="Aptos" w:hAnsi="Aptos" w:cs="Calibri"/>
        </w:rPr>
        <w:t xml:space="preserve">opment of critical </w:t>
      </w:r>
      <w:r w:rsidR="00BE469C">
        <w:rPr>
          <w:rFonts w:ascii="Aptos" w:hAnsi="Aptos" w:cs="Calibri"/>
        </w:rPr>
        <w:t>reading s</w:t>
      </w:r>
      <w:r w:rsidR="00CB61BF">
        <w:rPr>
          <w:rFonts w:ascii="Aptos" w:hAnsi="Aptos" w:cs="Calibri"/>
        </w:rPr>
        <w:t>kill</w:t>
      </w:r>
      <w:r w:rsidR="009559C1">
        <w:rPr>
          <w:rFonts w:ascii="Aptos" w:hAnsi="Aptos" w:cs="Calibri"/>
        </w:rPr>
        <w:t>s</w:t>
      </w:r>
      <w:r w:rsidR="001C7CCE">
        <w:rPr>
          <w:rFonts w:ascii="Aptos" w:hAnsi="Aptos" w:cs="Calibri"/>
        </w:rPr>
        <w:t xml:space="preserve"> </w:t>
      </w:r>
      <w:r w:rsidR="00D52160">
        <w:rPr>
          <w:rFonts w:ascii="Aptos" w:hAnsi="Aptos" w:cs="Calibri"/>
        </w:rPr>
        <w:t>that</w:t>
      </w:r>
      <w:r w:rsidR="00AE1AF4">
        <w:rPr>
          <w:rFonts w:ascii="Aptos" w:hAnsi="Aptos" w:cs="Calibri"/>
        </w:rPr>
        <w:t xml:space="preserve"> </w:t>
      </w:r>
      <w:r w:rsidR="00860ECF">
        <w:rPr>
          <w:rFonts w:ascii="Aptos" w:hAnsi="Aptos" w:cs="Calibri"/>
        </w:rPr>
        <w:t xml:space="preserve">enable </w:t>
      </w:r>
      <w:r w:rsidR="002D3885">
        <w:rPr>
          <w:rFonts w:ascii="Aptos" w:hAnsi="Aptos" w:cs="Calibri"/>
        </w:rPr>
        <w:t>them to be</w:t>
      </w:r>
      <w:r w:rsidR="007E24EB">
        <w:rPr>
          <w:rFonts w:ascii="Aptos" w:hAnsi="Aptos" w:cs="Calibri"/>
        </w:rPr>
        <w:t xml:space="preserve"> success</w:t>
      </w:r>
      <w:r w:rsidR="00285CCF">
        <w:rPr>
          <w:rFonts w:ascii="Aptos" w:hAnsi="Aptos" w:cs="Calibri"/>
        </w:rPr>
        <w:t xml:space="preserve">ful in </w:t>
      </w:r>
      <w:r w:rsidR="00D77CF8">
        <w:rPr>
          <w:rFonts w:ascii="Aptos" w:hAnsi="Aptos" w:cs="Calibri"/>
        </w:rPr>
        <w:t>thei</w:t>
      </w:r>
      <w:r w:rsidR="00472574">
        <w:rPr>
          <w:rFonts w:ascii="Aptos" w:hAnsi="Aptos" w:cs="Calibri"/>
        </w:rPr>
        <w:t>r aca</w:t>
      </w:r>
      <w:r w:rsidR="00661C55">
        <w:rPr>
          <w:rFonts w:ascii="Aptos" w:hAnsi="Aptos" w:cs="Calibri"/>
        </w:rPr>
        <w:t>dem</w:t>
      </w:r>
      <w:r w:rsidR="00327314">
        <w:rPr>
          <w:rFonts w:ascii="Aptos" w:hAnsi="Aptos" w:cs="Calibri"/>
        </w:rPr>
        <w:t xml:space="preserve">ic </w:t>
      </w:r>
      <w:r w:rsidR="00681D44">
        <w:rPr>
          <w:rFonts w:ascii="Aptos" w:hAnsi="Aptos" w:cs="Calibri"/>
        </w:rPr>
        <w:t>journ</w:t>
      </w:r>
      <w:r w:rsidR="00390D19">
        <w:rPr>
          <w:rFonts w:ascii="Aptos" w:hAnsi="Aptos" w:cs="Calibri"/>
        </w:rPr>
        <w:t>ey</w:t>
      </w:r>
      <w:r w:rsidR="003B4E9D">
        <w:rPr>
          <w:rFonts w:ascii="Aptos" w:hAnsi="Aptos" w:cs="Calibri"/>
        </w:rPr>
        <w:t>.</w:t>
      </w:r>
      <w:r w:rsidR="7E23B9E5" w:rsidRPr="76C78644">
        <w:rPr>
          <w:rFonts w:ascii="Aptos" w:hAnsi="Aptos" w:cs="Calibri"/>
        </w:rPr>
        <w:t xml:space="preserve"> </w:t>
      </w:r>
      <w:r w:rsidR="7E23B9E5" w:rsidRPr="4151F949">
        <w:rPr>
          <w:rFonts w:ascii="Aptos" w:hAnsi="Aptos" w:cs="Calibri"/>
        </w:rPr>
        <w:t xml:space="preserve">TIA designation </w:t>
      </w:r>
      <w:r w:rsidR="7E23B9E5" w:rsidRPr="4BF41B80">
        <w:rPr>
          <w:rFonts w:ascii="Aptos" w:hAnsi="Aptos" w:cs="Calibri"/>
        </w:rPr>
        <w:t xml:space="preserve">indicates that a </w:t>
      </w:r>
      <w:r w:rsidR="7E23B9E5" w:rsidRPr="05867EBC">
        <w:rPr>
          <w:rFonts w:ascii="Aptos" w:hAnsi="Aptos" w:cs="Calibri"/>
        </w:rPr>
        <w:t xml:space="preserve">teacher </w:t>
      </w:r>
      <w:r w:rsidR="7E23B9E5" w:rsidRPr="5A887B04">
        <w:rPr>
          <w:rFonts w:ascii="Aptos" w:hAnsi="Aptos" w:cs="Calibri"/>
        </w:rPr>
        <w:t xml:space="preserve">is </w:t>
      </w:r>
      <w:r w:rsidR="7E23B9E5" w:rsidRPr="2CD3336A">
        <w:rPr>
          <w:rFonts w:ascii="Aptos" w:hAnsi="Aptos" w:cs="Calibri"/>
        </w:rPr>
        <w:t>recognized</w:t>
      </w:r>
      <w:r w:rsidR="3F8D07E3" w:rsidRPr="2CD3336A">
        <w:rPr>
          <w:rFonts w:ascii="Aptos" w:hAnsi="Aptos" w:cs="Calibri"/>
        </w:rPr>
        <w:t xml:space="preserve"> as</w:t>
      </w:r>
      <w:r w:rsidR="3F8D07E3" w:rsidRPr="59998BF9">
        <w:rPr>
          <w:rFonts w:ascii="Aptos" w:hAnsi="Aptos" w:cs="Calibri"/>
        </w:rPr>
        <w:t xml:space="preserve"> a highly </w:t>
      </w:r>
      <w:r w:rsidR="3F8D07E3" w:rsidRPr="4820C7BD">
        <w:rPr>
          <w:rFonts w:ascii="Aptos" w:hAnsi="Aptos" w:cs="Calibri"/>
        </w:rPr>
        <w:t xml:space="preserve">effective </w:t>
      </w:r>
      <w:r w:rsidR="000A25BD" w:rsidRPr="4820C7BD">
        <w:rPr>
          <w:rFonts w:ascii="Aptos" w:hAnsi="Aptos" w:cs="Calibri"/>
        </w:rPr>
        <w:t>public-school</w:t>
      </w:r>
      <w:r w:rsidR="3F8D07E3" w:rsidRPr="07F10E63">
        <w:rPr>
          <w:rFonts w:ascii="Aptos" w:hAnsi="Aptos" w:cs="Calibri"/>
        </w:rPr>
        <w:t xml:space="preserve"> teacher</w:t>
      </w:r>
      <w:r w:rsidR="3F8D07E3" w:rsidRPr="48BF5C64">
        <w:rPr>
          <w:rFonts w:ascii="Aptos" w:hAnsi="Aptos" w:cs="Calibri"/>
        </w:rPr>
        <w:t>.</w:t>
      </w:r>
    </w:p>
    <w:p w14:paraId="0FDD19C6" w14:textId="77777777" w:rsidR="003622B7" w:rsidRDefault="003622B7" w:rsidP="197F6CCF">
      <w:pPr>
        <w:pStyle w:val="NoSpacing"/>
        <w:rPr>
          <w:rStyle w:val="normaltextrun"/>
          <w:rFonts w:ascii="Aptos" w:hAnsi="Aptos" w:cs="Calibri"/>
        </w:rPr>
      </w:pPr>
    </w:p>
    <w:p w14:paraId="28C98F6D" w14:textId="1BE38694" w:rsidR="00AF229E" w:rsidRPr="0083418B" w:rsidRDefault="00E5466B" w:rsidP="0083418B">
      <w:pPr>
        <w:pStyle w:val="NoSpacing"/>
        <w:rPr>
          <w:rFonts w:ascii="Aptos" w:hAnsi="Aptos" w:cs="Calibri"/>
        </w:rPr>
      </w:pPr>
      <w:r>
        <w:rPr>
          <w:rStyle w:val="normaltextrun"/>
          <w:rFonts w:ascii="Aptos" w:hAnsi="Aptos" w:cs="Calibri"/>
        </w:rPr>
        <w:t>To</w:t>
      </w:r>
      <w:r w:rsidR="00A4488A">
        <w:rPr>
          <w:rStyle w:val="normaltextrun"/>
          <w:rFonts w:ascii="Aptos" w:hAnsi="Aptos" w:cs="Calibri"/>
        </w:rPr>
        <w:t xml:space="preserve"> learn mor</w:t>
      </w:r>
      <w:r w:rsidR="003C12DC">
        <w:rPr>
          <w:rStyle w:val="normaltextrun"/>
          <w:rFonts w:ascii="Aptos" w:hAnsi="Aptos" w:cs="Calibri"/>
        </w:rPr>
        <w:t xml:space="preserve">e about </w:t>
      </w:r>
      <w:r w:rsidR="007F4D5C">
        <w:rPr>
          <w:rStyle w:val="normaltextrun"/>
          <w:rFonts w:ascii="Aptos" w:hAnsi="Aptos" w:cs="Calibri"/>
        </w:rPr>
        <w:t xml:space="preserve">PASS </w:t>
      </w:r>
      <w:r w:rsidR="00786796">
        <w:rPr>
          <w:rStyle w:val="normaltextrun"/>
          <w:rFonts w:ascii="Aptos" w:hAnsi="Aptos" w:cs="Calibri"/>
        </w:rPr>
        <w:t>and</w:t>
      </w:r>
      <w:r w:rsidR="00122558">
        <w:rPr>
          <w:rStyle w:val="normaltextrun"/>
          <w:rFonts w:ascii="Aptos" w:hAnsi="Aptos" w:cs="Calibri"/>
        </w:rPr>
        <w:t xml:space="preserve"> to cr</w:t>
      </w:r>
      <w:r w:rsidR="00C06015">
        <w:rPr>
          <w:rStyle w:val="normaltextrun"/>
          <w:rFonts w:ascii="Aptos" w:hAnsi="Aptos" w:cs="Calibri"/>
        </w:rPr>
        <w:t>eate an a</w:t>
      </w:r>
      <w:r w:rsidR="00A2410A">
        <w:rPr>
          <w:rStyle w:val="normaltextrun"/>
          <w:rFonts w:ascii="Aptos" w:hAnsi="Aptos" w:cs="Calibri"/>
        </w:rPr>
        <w:t>ccount</w:t>
      </w:r>
      <w:r w:rsidR="00300672">
        <w:rPr>
          <w:rStyle w:val="normaltextrun"/>
          <w:rFonts w:ascii="Aptos" w:hAnsi="Aptos" w:cs="Calibri"/>
        </w:rPr>
        <w:t>, please vi</w:t>
      </w:r>
      <w:r w:rsidR="00100B6D">
        <w:rPr>
          <w:rStyle w:val="normaltextrun"/>
          <w:rFonts w:ascii="Aptos" w:hAnsi="Aptos" w:cs="Calibri"/>
        </w:rPr>
        <w:t xml:space="preserve">sit </w:t>
      </w:r>
      <w:hyperlink r:id="rId12">
        <w:r w:rsidR="00281BAB" w:rsidRPr="7283726F">
          <w:rPr>
            <w:rStyle w:val="Hyperlink"/>
            <w:rFonts w:ascii="Aptos" w:hAnsi="Aptos" w:cs="Calibri"/>
          </w:rPr>
          <w:t>https://pass.tea.texas.gov</w:t>
        </w:r>
      </w:hyperlink>
      <w:r w:rsidR="00A955E6" w:rsidRPr="7283726F">
        <w:rPr>
          <w:rStyle w:val="normaltextrun"/>
          <w:rFonts w:ascii="Aptos" w:hAnsi="Aptos" w:cs="Calibri"/>
        </w:rPr>
        <w:t>.</w:t>
      </w:r>
      <w:r w:rsidR="00A955E6">
        <w:rPr>
          <w:rStyle w:val="normaltextrun"/>
          <w:rFonts w:ascii="Aptos" w:hAnsi="Aptos" w:cs="Calibri"/>
        </w:rPr>
        <w:t xml:space="preserve"> </w:t>
      </w:r>
      <w:r w:rsidR="668656A5" w:rsidRPr="005219F5">
        <w:rPr>
          <w:rStyle w:val="normaltextrun"/>
          <w:rFonts w:ascii="Aptos" w:hAnsi="Aptos" w:cs="Calibri"/>
          <w:lang w:val="en"/>
        </w:rPr>
        <w:t>When you meet with your child’s teacher in the fall, u</w:t>
      </w:r>
      <w:r w:rsidR="00AF229E" w:rsidRPr="005219F5">
        <w:rPr>
          <w:rStyle w:val="normaltextrun"/>
          <w:rFonts w:ascii="Aptos" w:hAnsi="Aptos" w:cs="Calibri"/>
          <w:lang w:val="en"/>
        </w:rPr>
        <w:t>se this information along with your own observations from the past year and your child’s grades to</w:t>
      </w:r>
      <w:r w:rsidR="60A3F263" w:rsidRPr="005219F5">
        <w:rPr>
          <w:rStyle w:val="normaltextrun"/>
          <w:rFonts w:ascii="Aptos" w:hAnsi="Aptos" w:cs="Calibri"/>
          <w:lang w:val="en"/>
        </w:rPr>
        <w:t xml:space="preserve"> </w:t>
      </w:r>
      <w:hyperlink r:id="rId13" w:history="1">
        <w:r w:rsidR="007539E5" w:rsidRPr="007539E5">
          <w:rPr>
            <w:rStyle w:val="Hyperlink"/>
            <w:rFonts w:ascii="Aptos" w:hAnsi="Aptos" w:cs="Calibri"/>
            <w:lang w:val="en"/>
          </w:rPr>
          <w:t>create a plan</w:t>
        </w:r>
      </w:hyperlink>
      <w:r w:rsidR="00AF229E" w:rsidRPr="7283726F">
        <w:rPr>
          <w:rStyle w:val="normaltextrun"/>
          <w:rFonts w:ascii="Aptos" w:hAnsi="Aptos" w:cs="Calibri"/>
          <w:lang w:val="en"/>
        </w:rPr>
        <w:t xml:space="preserve"> to help your child succeed. </w:t>
      </w:r>
      <w:r w:rsidR="00AF229E" w:rsidRPr="7283726F">
        <w:rPr>
          <w:rStyle w:val="eop"/>
          <w:rFonts w:ascii="Aptos" w:hAnsi="Aptos" w:cs="Calibri"/>
        </w:rPr>
        <w:t> </w:t>
      </w:r>
    </w:p>
    <w:p w14:paraId="439B1E1B" w14:textId="6592631C" w:rsidR="00AF229E" w:rsidRPr="005219F5" w:rsidRDefault="00AF229E" w:rsidP="002B6069">
      <w:pPr>
        <w:pStyle w:val="NoSpacing"/>
        <w:rPr>
          <w:rFonts w:ascii="Aptos" w:hAnsi="Aptos" w:cs="Segoe UI"/>
        </w:rPr>
      </w:pPr>
      <w:r w:rsidRPr="005219F5">
        <w:rPr>
          <w:rStyle w:val="eop"/>
          <w:rFonts w:ascii="Aptos" w:hAnsi="Aptos" w:cs="Calibri"/>
        </w:rPr>
        <w:t>  </w:t>
      </w:r>
    </w:p>
    <w:p w14:paraId="30DEC68E" w14:textId="3DA9E8FE" w:rsidR="00AF229E" w:rsidRPr="005219F5" w:rsidRDefault="00AF229E" w:rsidP="002B6069">
      <w:pPr>
        <w:pStyle w:val="NoSpacing"/>
        <w:rPr>
          <w:rStyle w:val="eop"/>
          <w:rFonts w:ascii="Aptos" w:hAnsi="Aptos" w:cs="Calibri"/>
        </w:rPr>
      </w:pPr>
      <w:r w:rsidRPr="005219F5">
        <w:rPr>
          <w:rStyle w:val="normaltextrun"/>
          <w:rFonts w:ascii="Aptos" w:hAnsi="Aptos" w:cs="Calibri"/>
          <w:lang w:val="en"/>
        </w:rPr>
        <w:t>For more information about STAAR or to access your child’s test results, visit</w:t>
      </w:r>
      <w:r w:rsidR="007A5FE0" w:rsidRPr="005219F5">
        <w:rPr>
          <w:rStyle w:val="normaltextrun"/>
          <w:rFonts w:ascii="Aptos" w:hAnsi="Aptos" w:cs="Calibri"/>
          <w:lang w:val="en"/>
        </w:rPr>
        <w:t xml:space="preserve"> the </w:t>
      </w:r>
      <w:hyperlink r:id="rId14" w:history="1">
        <w:r w:rsidR="007A5FE0" w:rsidRPr="005219F5">
          <w:rPr>
            <w:rStyle w:val="Hyperlink"/>
            <w:rFonts w:ascii="Aptos" w:hAnsi="Aptos" w:cs="Calibri"/>
            <w:lang w:val="en"/>
          </w:rPr>
          <w:t>Texas Assessment</w:t>
        </w:r>
      </w:hyperlink>
      <w:r w:rsidR="007A5FE0" w:rsidRPr="005219F5">
        <w:rPr>
          <w:rStyle w:val="normaltextrun"/>
          <w:rFonts w:ascii="Aptos" w:hAnsi="Aptos" w:cs="Calibri"/>
          <w:lang w:val="en"/>
        </w:rPr>
        <w:t xml:space="preserve"> website</w:t>
      </w:r>
      <w:r w:rsidRPr="005219F5">
        <w:rPr>
          <w:rStyle w:val="normaltextrun"/>
          <w:rFonts w:ascii="Aptos" w:hAnsi="Aptos" w:cs="Calibri"/>
          <w:lang w:val="en"/>
        </w:rPr>
        <w:t>.</w:t>
      </w:r>
      <w:r w:rsidRPr="005219F5">
        <w:rPr>
          <w:rStyle w:val="eop"/>
          <w:rFonts w:ascii="Aptos" w:hAnsi="Aptos" w:cs="Calibri"/>
        </w:rPr>
        <w:t> </w:t>
      </w:r>
    </w:p>
    <w:p w14:paraId="469D3B95" w14:textId="77777777" w:rsidR="00AF229E" w:rsidRPr="005219F5" w:rsidRDefault="00AF229E" w:rsidP="002B6069">
      <w:pPr>
        <w:pStyle w:val="NoSpacing"/>
        <w:rPr>
          <w:rFonts w:ascii="Aptos" w:hAnsi="Aptos" w:cs="Segoe UI"/>
        </w:rPr>
      </w:pPr>
    </w:p>
    <w:p w14:paraId="6D73F9C5" w14:textId="78106AC0" w:rsidR="00AF229E" w:rsidRPr="005219F5" w:rsidRDefault="00E83976" w:rsidP="002B6069">
      <w:pPr>
        <w:pStyle w:val="NoSpacing"/>
        <w:rPr>
          <w:rFonts w:ascii="Aptos" w:hAnsi="Aptos" w:cs="Segoe UI"/>
        </w:rPr>
      </w:pPr>
      <w:r w:rsidRPr="005219F5">
        <w:rPr>
          <w:rStyle w:val="normaltextrun"/>
          <w:rFonts w:ascii="Aptos" w:hAnsi="Aptos" w:cs="Calibri"/>
          <w:lang w:val="en"/>
        </w:rPr>
        <w:t>Write your c</w:t>
      </w:r>
      <w:r w:rsidR="00AF229E" w:rsidRPr="005219F5">
        <w:rPr>
          <w:rStyle w:val="normaltextrun"/>
          <w:rFonts w:ascii="Aptos" w:hAnsi="Aptos" w:cs="Calibri"/>
          <w:lang w:val="en"/>
        </w:rPr>
        <w:t xml:space="preserve">hild’s Unique </w:t>
      </w:r>
      <w:r w:rsidR="005D726C" w:rsidRPr="005219F5">
        <w:rPr>
          <w:rStyle w:val="normaltextrun"/>
          <w:rFonts w:ascii="Aptos" w:hAnsi="Aptos" w:cs="Calibri"/>
          <w:lang w:val="en"/>
        </w:rPr>
        <w:t xml:space="preserve">Student </w:t>
      </w:r>
      <w:r w:rsidR="00AF229E" w:rsidRPr="005219F5">
        <w:rPr>
          <w:rStyle w:val="normaltextrun"/>
          <w:rFonts w:ascii="Aptos" w:hAnsi="Aptos" w:cs="Calibri"/>
          <w:lang w:val="en"/>
        </w:rPr>
        <w:t>Access Code</w:t>
      </w:r>
      <w:r w:rsidR="00C57C01" w:rsidRPr="005219F5">
        <w:rPr>
          <w:rStyle w:val="normaltextrun"/>
          <w:rFonts w:ascii="Aptos" w:hAnsi="Aptos" w:cs="Calibri"/>
          <w:lang w:val="en"/>
        </w:rPr>
        <w:t xml:space="preserve"> </w:t>
      </w:r>
      <w:r w:rsidR="008A5E79">
        <w:rPr>
          <w:rStyle w:val="normaltextrun"/>
          <w:rFonts w:ascii="Aptos" w:hAnsi="Aptos" w:cs="Calibri"/>
          <w:lang w:val="en"/>
        </w:rPr>
        <w:t>h</w:t>
      </w:r>
      <w:r w:rsidR="006B3497">
        <w:rPr>
          <w:rStyle w:val="normaltextrun"/>
          <w:rFonts w:ascii="Aptos" w:hAnsi="Aptos" w:cs="Calibri"/>
          <w:lang w:val="en"/>
        </w:rPr>
        <w:t xml:space="preserve">ere </w:t>
      </w:r>
      <w:r w:rsidR="00C57C01" w:rsidRPr="005219F5">
        <w:rPr>
          <w:rStyle w:val="normaltextrun"/>
          <w:rFonts w:ascii="Aptos" w:hAnsi="Aptos" w:cs="Calibri"/>
          <w:lang w:val="en"/>
        </w:rPr>
        <w:t>for easy access later</w:t>
      </w:r>
      <w:r w:rsidR="00AF229E" w:rsidRPr="005219F5">
        <w:rPr>
          <w:rStyle w:val="normaltextrun"/>
          <w:rFonts w:ascii="Aptos" w:hAnsi="Aptos" w:cs="Calibri"/>
          <w:lang w:val="en"/>
        </w:rPr>
        <w:t xml:space="preserve">: </w:t>
      </w:r>
      <w:r w:rsidR="4A035399" w:rsidRPr="005219F5">
        <w:rPr>
          <w:rStyle w:val="normaltextrun"/>
          <w:rFonts w:ascii="Aptos" w:hAnsi="Aptos" w:cs="Calibri"/>
          <w:lang w:val="en"/>
        </w:rPr>
        <w:t>_____________________</w:t>
      </w:r>
    </w:p>
    <w:p w14:paraId="628C7ECC" w14:textId="1541DFA6" w:rsidR="007127D5" w:rsidRDefault="007127D5" w:rsidP="0083418B">
      <w:pPr>
        <w:rPr>
          <w:rFonts w:ascii="Aptos" w:hAnsi="Aptos" w:cstheme="minorHAnsi"/>
        </w:rPr>
      </w:pPr>
    </w:p>
    <w:p w14:paraId="4A54C8C2" w14:textId="77777777" w:rsidR="00DD089D" w:rsidRDefault="00DD089D" w:rsidP="00AF229E">
      <w:pPr>
        <w:rPr>
          <w:rFonts w:ascii="Aptos" w:hAnsi="Aptos" w:cstheme="minorHAnsi"/>
        </w:rPr>
      </w:pPr>
    </w:p>
    <w:p w14:paraId="78C17C50" w14:textId="77777777" w:rsidR="00DD089D" w:rsidRDefault="00DD089D" w:rsidP="00AF229E">
      <w:pPr>
        <w:rPr>
          <w:rFonts w:ascii="Aptos" w:hAnsi="Aptos" w:cstheme="minorHAnsi"/>
        </w:rPr>
      </w:pPr>
    </w:p>
    <w:p w14:paraId="5D92C7AB" w14:textId="77777777" w:rsidR="00DD089D" w:rsidRDefault="00DD089D" w:rsidP="00AF229E">
      <w:pPr>
        <w:rPr>
          <w:rFonts w:ascii="Aptos" w:hAnsi="Aptos" w:cstheme="minorHAnsi"/>
        </w:rPr>
      </w:pPr>
    </w:p>
    <w:p w14:paraId="34CB45D3" w14:textId="77777777" w:rsidR="00DD089D" w:rsidRDefault="00DD089D" w:rsidP="00AF229E">
      <w:pPr>
        <w:rPr>
          <w:rFonts w:ascii="Aptos" w:hAnsi="Aptos" w:cstheme="minorHAnsi"/>
        </w:rPr>
      </w:pPr>
    </w:p>
    <w:p w14:paraId="068B7DD4" w14:textId="77777777" w:rsidR="00DD089D" w:rsidRDefault="00DD089D" w:rsidP="00AF229E">
      <w:pPr>
        <w:rPr>
          <w:rFonts w:ascii="Aptos" w:hAnsi="Aptos" w:cstheme="minorHAnsi"/>
        </w:rPr>
      </w:pPr>
    </w:p>
    <w:p w14:paraId="41D4B2D0" w14:textId="77777777" w:rsidR="007127D5" w:rsidRPr="005219F5" w:rsidRDefault="007127D5" w:rsidP="00871C7D">
      <w:pPr>
        <w:rPr>
          <w:rFonts w:ascii="Aptos" w:hAnsi="Aptos" w:cstheme="minorHAnsi"/>
        </w:rPr>
      </w:pPr>
    </w:p>
    <w:sectPr w:rsidR="007127D5" w:rsidRPr="005219F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2F14" w14:textId="77777777" w:rsidR="001B5366" w:rsidRDefault="001B5366" w:rsidP="00B831C6">
      <w:pPr>
        <w:spacing w:after="0" w:line="240" w:lineRule="auto"/>
      </w:pPr>
      <w:r>
        <w:separator/>
      </w:r>
    </w:p>
  </w:endnote>
  <w:endnote w:type="continuationSeparator" w:id="0">
    <w:p w14:paraId="529DAC0C" w14:textId="77777777" w:rsidR="001B5366" w:rsidRDefault="001B5366" w:rsidP="00B831C6">
      <w:pPr>
        <w:spacing w:after="0" w:line="240" w:lineRule="auto"/>
      </w:pPr>
      <w:r>
        <w:continuationSeparator/>
      </w:r>
    </w:p>
  </w:endnote>
  <w:endnote w:type="continuationNotice" w:id="1">
    <w:p w14:paraId="35C750B8" w14:textId="77777777" w:rsidR="001B5366" w:rsidRDefault="001B53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C824" w14:textId="77777777" w:rsidR="001D555A" w:rsidRDefault="001D555A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1C704A5" wp14:editId="0B0A1592">
              <wp:simplePos x="0" y="0"/>
              <wp:positionH relativeFrom="column">
                <wp:posOffset>533400</wp:posOffset>
              </wp:positionH>
              <wp:positionV relativeFrom="paragraph">
                <wp:posOffset>269875</wp:posOffset>
              </wp:positionV>
              <wp:extent cx="5074920" cy="287020"/>
              <wp:effectExtent l="0" t="0" r="0" b="0"/>
              <wp:wrapSquare wrapText="bothSides"/>
              <wp:docPr id="217" name="Text Box 217">
                <a:extLst xmlns:a="http://schemas.openxmlformats.org/drawingml/2006/main">
                  <a:ext uri="{FF2B5EF4-FFF2-40B4-BE49-F238E27FC236}">
                    <a16:creationId xmlns:a16="http://schemas.microsoft.com/office/drawing/2014/main" id="{4D6DAD3E-7AAE-4E63-8244-9B5BAD42E76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4920" cy="287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C9A8E" w14:textId="77777777" w:rsidR="001D555A" w:rsidRPr="00216D7F" w:rsidRDefault="001D555A" w:rsidP="005219F5">
                          <w:pPr>
                            <w:rPr>
                              <w:rFonts w:ascii="Aptos" w:hAnsi="Aptos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16D7F">
                            <w:rPr>
                              <w:rFonts w:ascii="Aptos" w:hAnsi="Aptos"/>
                              <w:color w:val="FFFFFF" w:themeColor="background1"/>
                              <w:sz w:val="18"/>
                              <w:szCs w:val="18"/>
                            </w:rPr>
                            <w:t>© Copyright 202</w:t>
                          </w:r>
                          <w:r>
                            <w:rPr>
                              <w:rFonts w:ascii="Aptos" w:hAnsi="Aptos"/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  <w:r w:rsidRPr="00216D7F">
                            <w:rPr>
                              <w:rFonts w:ascii="Aptos" w:hAnsi="Apto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Texas Education Agency (TEA). All Rights Reserved.</w:t>
                          </w:r>
                        </w:p>
                        <w:p w14:paraId="0C7210E2" w14:textId="77777777" w:rsidR="001D555A" w:rsidRPr="00CE1C45" w:rsidRDefault="001D555A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704A5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42pt;margin-top:21.25pt;width:399.6pt;height:22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" filled="f" stroked="f">
              <v:textbox>
                <w:txbxContent>
                  <w:p w14:paraId="276C9A8E" w14:textId="77777777" w:rsidR="001D555A" w:rsidRPr="00216D7F" w:rsidRDefault="001D555A" w:rsidP="005219F5">
                    <w:pPr>
                      <w:rPr>
                        <w:rFonts w:ascii="Aptos" w:hAnsi="Aptos"/>
                        <w:color w:val="FFFFFF" w:themeColor="background1"/>
                        <w:sz w:val="18"/>
                        <w:szCs w:val="18"/>
                      </w:rPr>
                    </w:pPr>
                    <w:r w:rsidRPr="00216D7F">
                      <w:rPr>
                        <w:rFonts w:ascii="Aptos" w:hAnsi="Aptos"/>
                        <w:color w:val="FFFFFF" w:themeColor="background1"/>
                        <w:sz w:val="18"/>
                        <w:szCs w:val="18"/>
                      </w:rPr>
                      <w:t>© Copyright 202</w:t>
                    </w:r>
                    <w:r>
                      <w:rPr>
                        <w:rFonts w:ascii="Aptos" w:hAnsi="Aptos"/>
                        <w:color w:val="FFFFFF" w:themeColor="background1"/>
                        <w:sz w:val="18"/>
                        <w:szCs w:val="18"/>
                      </w:rPr>
                      <w:t>6</w:t>
                    </w:r>
                    <w:r w:rsidRPr="00216D7F">
                      <w:rPr>
                        <w:rFonts w:ascii="Aptos" w:hAnsi="Aptos"/>
                        <w:color w:val="FFFFFF" w:themeColor="background1"/>
                        <w:sz w:val="18"/>
                        <w:szCs w:val="18"/>
                      </w:rPr>
                      <w:t xml:space="preserve"> Texas Education Agency (TEA). All Rights Reserved.</w:t>
                    </w:r>
                  </w:p>
                  <w:p w14:paraId="0C7210E2" w14:textId="77777777" w:rsidR="001D555A" w:rsidRPr="00CE1C45" w:rsidRDefault="001D555A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3" behindDoc="1" locked="0" layoutInCell="1" allowOverlap="1" wp14:anchorId="1CEA3D89" wp14:editId="61476CC9">
          <wp:simplePos x="0" y="0"/>
          <wp:positionH relativeFrom="page">
            <wp:posOffset>-13970</wp:posOffset>
          </wp:positionH>
          <wp:positionV relativeFrom="paragraph">
            <wp:posOffset>125095</wp:posOffset>
          </wp:positionV>
          <wp:extent cx="7786370" cy="487045"/>
          <wp:effectExtent l="0" t="0" r="5080" b="8255"/>
          <wp:wrapNone/>
          <wp:docPr id="251" name="Picture 251">
            <a:extLst xmlns:a="http://schemas.openxmlformats.org/drawingml/2006/main">
              <a:ext uri="{FF2B5EF4-FFF2-40B4-BE49-F238E27FC236}">
                <a16:creationId xmlns:a16="http://schemas.microsoft.com/office/drawing/2014/main" id="{3E95CB09-B9F8-4CEC-A814-65704FED7EE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Picture 25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3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4" behindDoc="1" locked="0" layoutInCell="1" allowOverlap="1" wp14:anchorId="0C2547D2" wp14:editId="0D40ECE1">
          <wp:simplePos x="0" y="0"/>
          <wp:positionH relativeFrom="column">
            <wp:posOffset>-129540</wp:posOffset>
          </wp:positionH>
          <wp:positionV relativeFrom="paragraph">
            <wp:posOffset>233680</wp:posOffset>
          </wp:positionV>
          <wp:extent cx="621030" cy="304800"/>
          <wp:effectExtent l="0" t="0" r="7620" b="0"/>
          <wp:wrapNone/>
          <wp:docPr id="252" name="Picture 252" descr="TEA white logo on blue background">
            <a:extLst xmlns:a="http://schemas.openxmlformats.org/drawingml/2006/main">
              <a:ext uri="{FF2B5EF4-FFF2-40B4-BE49-F238E27FC236}">
                <a16:creationId xmlns:a16="http://schemas.microsoft.com/office/drawing/2014/main" id="{1950D3CD-A284-43E6-8C90-3B5BA71F88C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" name="Picture 252" descr="TEA white logo on blue backgrou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DC84" w14:textId="77777777" w:rsidR="001B5366" w:rsidRDefault="001B5366" w:rsidP="00B831C6">
      <w:pPr>
        <w:spacing w:after="0" w:line="240" w:lineRule="auto"/>
      </w:pPr>
      <w:r>
        <w:separator/>
      </w:r>
    </w:p>
  </w:footnote>
  <w:footnote w:type="continuationSeparator" w:id="0">
    <w:p w14:paraId="36E84DE6" w14:textId="77777777" w:rsidR="001B5366" w:rsidRDefault="001B5366" w:rsidP="00B831C6">
      <w:pPr>
        <w:spacing w:after="0" w:line="240" w:lineRule="auto"/>
      </w:pPr>
      <w:r>
        <w:continuationSeparator/>
      </w:r>
    </w:p>
  </w:footnote>
  <w:footnote w:type="continuationNotice" w:id="1">
    <w:p w14:paraId="11FA3195" w14:textId="77777777" w:rsidR="001B5366" w:rsidRDefault="001B53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ECAF" w14:textId="66BECEBB" w:rsidR="001D555A" w:rsidRDefault="00F34ECE">
    <w:pPr>
      <w:pStyle w:val="Header"/>
    </w:pPr>
    <w:r>
      <w:rPr>
        <w:noProof/>
      </w:rPr>
      <w:drawing>
        <wp:anchor distT="0" distB="0" distL="114300" distR="114300" simplePos="0" relativeHeight="251660292" behindDoc="1" locked="0" layoutInCell="1" allowOverlap="1" wp14:anchorId="410DD851" wp14:editId="31466BAC">
          <wp:simplePos x="0" y="0"/>
          <wp:positionH relativeFrom="margin">
            <wp:align>left</wp:align>
          </wp:positionH>
          <wp:positionV relativeFrom="paragraph">
            <wp:posOffset>-361855</wp:posOffset>
          </wp:positionV>
          <wp:extent cx="2561746" cy="327643"/>
          <wp:effectExtent l="0" t="0" r="0" b="0"/>
          <wp:wrapNone/>
          <wp:docPr id="1418335984" name="Picture 1418335984" descr="Texas Assessment logo">
            <a:extLst xmlns:a="http://schemas.openxmlformats.org/drawingml/2006/main">
              <a:ext uri="{FF2B5EF4-FFF2-40B4-BE49-F238E27FC236}">
                <a16:creationId xmlns:a16="http://schemas.microsoft.com/office/drawing/2014/main" id="{18B1EB00-12EB-4F53-868C-DE5E5F0D38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335984" name="Picture 1418335984" descr="Texas Assess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1746" cy="327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55A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2B974956" wp14:editId="65E532CB">
          <wp:simplePos x="0" y="0"/>
          <wp:positionH relativeFrom="column">
            <wp:posOffset>-184150</wp:posOffset>
          </wp:positionH>
          <wp:positionV relativeFrom="paragraph">
            <wp:posOffset>-350520</wp:posOffset>
          </wp:positionV>
          <wp:extent cx="2561746" cy="327643"/>
          <wp:effectExtent l="0" t="0" r="0" b="0"/>
          <wp:wrapNone/>
          <wp:docPr id="254" name="Picture 254" descr="TEA white logo on blue background">
            <a:extLst xmlns:a="http://schemas.openxmlformats.org/drawingml/2006/main">
              <a:ext uri="{FF2B5EF4-FFF2-40B4-BE49-F238E27FC236}">
                <a16:creationId xmlns:a16="http://schemas.microsoft.com/office/drawing/2014/main" id="{12415152-DAB4-4B70-8DD7-F6BCE0C2F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" name="Picture 254" descr="TEA white logo on blu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1746" cy="327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55A"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24DA8BAF" wp14:editId="6F2D8EAA">
          <wp:simplePos x="0" y="0"/>
          <wp:positionH relativeFrom="page">
            <wp:align>right</wp:align>
          </wp:positionH>
          <wp:positionV relativeFrom="paragraph">
            <wp:posOffset>-460375</wp:posOffset>
          </wp:positionV>
          <wp:extent cx="7771385" cy="487680"/>
          <wp:effectExtent l="0" t="0" r="1270" b="7620"/>
          <wp:wrapNone/>
          <wp:docPr id="250" name="Picture 250">
            <a:extLst xmlns:a="http://schemas.openxmlformats.org/drawingml/2006/main">
              <a:ext uri="{FF2B5EF4-FFF2-40B4-BE49-F238E27FC236}">
                <a16:creationId xmlns:a16="http://schemas.microsoft.com/office/drawing/2014/main" id="{A28C7E39-7745-4AEB-BA94-4C65804D2DC9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Picture 25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185" cy="48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2BE6"/>
    <w:multiLevelType w:val="hybridMultilevel"/>
    <w:tmpl w:val="C28A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E029F"/>
    <w:multiLevelType w:val="hybridMultilevel"/>
    <w:tmpl w:val="C9CC0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778DC"/>
    <w:multiLevelType w:val="hybridMultilevel"/>
    <w:tmpl w:val="C9CC0E30"/>
    <w:lvl w:ilvl="0" w:tplc="6CD49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F69C8"/>
    <w:multiLevelType w:val="multilevel"/>
    <w:tmpl w:val="EE720A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102994406">
    <w:abstractNumId w:val="1"/>
  </w:num>
  <w:num w:numId="2" w16cid:durableId="1586525134">
    <w:abstractNumId w:val="3"/>
  </w:num>
  <w:num w:numId="3" w16cid:durableId="277178498">
    <w:abstractNumId w:val="0"/>
  </w:num>
  <w:num w:numId="4" w16cid:durableId="306931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6"/>
    <w:rsid w:val="0000184D"/>
    <w:rsid w:val="0000213B"/>
    <w:rsid w:val="000061E7"/>
    <w:rsid w:val="000114E7"/>
    <w:rsid w:val="00012457"/>
    <w:rsid w:val="00012E47"/>
    <w:rsid w:val="0001309E"/>
    <w:rsid w:val="00015622"/>
    <w:rsid w:val="00015E63"/>
    <w:rsid w:val="00021535"/>
    <w:rsid w:val="000264DB"/>
    <w:rsid w:val="00032BBB"/>
    <w:rsid w:val="000356F8"/>
    <w:rsid w:val="000363E9"/>
    <w:rsid w:val="0004340E"/>
    <w:rsid w:val="000472A3"/>
    <w:rsid w:val="000477E1"/>
    <w:rsid w:val="00051901"/>
    <w:rsid w:val="000640A2"/>
    <w:rsid w:val="0007009A"/>
    <w:rsid w:val="000734BD"/>
    <w:rsid w:val="00076E33"/>
    <w:rsid w:val="00077AD3"/>
    <w:rsid w:val="00082E4E"/>
    <w:rsid w:val="00083058"/>
    <w:rsid w:val="00084173"/>
    <w:rsid w:val="000841B3"/>
    <w:rsid w:val="0009279C"/>
    <w:rsid w:val="000A1351"/>
    <w:rsid w:val="000A25BD"/>
    <w:rsid w:val="000C347D"/>
    <w:rsid w:val="000C3EBE"/>
    <w:rsid w:val="000D08E3"/>
    <w:rsid w:val="000D4E1C"/>
    <w:rsid w:val="000E2E6C"/>
    <w:rsid w:val="000F08BA"/>
    <w:rsid w:val="000F1E7A"/>
    <w:rsid w:val="000F5809"/>
    <w:rsid w:val="0010006B"/>
    <w:rsid w:val="0010077E"/>
    <w:rsid w:val="00100B6D"/>
    <w:rsid w:val="00116217"/>
    <w:rsid w:val="00116834"/>
    <w:rsid w:val="0011704E"/>
    <w:rsid w:val="001219B1"/>
    <w:rsid w:val="00122558"/>
    <w:rsid w:val="00122C5B"/>
    <w:rsid w:val="00123043"/>
    <w:rsid w:val="001236DB"/>
    <w:rsid w:val="001250D2"/>
    <w:rsid w:val="00127549"/>
    <w:rsid w:val="00130A1F"/>
    <w:rsid w:val="00130BAA"/>
    <w:rsid w:val="00133870"/>
    <w:rsid w:val="00134B31"/>
    <w:rsid w:val="00136436"/>
    <w:rsid w:val="0013681F"/>
    <w:rsid w:val="00136C12"/>
    <w:rsid w:val="00137B13"/>
    <w:rsid w:val="00145238"/>
    <w:rsid w:val="00156D87"/>
    <w:rsid w:val="00163A03"/>
    <w:rsid w:val="00166FA2"/>
    <w:rsid w:val="00170B57"/>
    <w:rsid w:val="00171CDB"/>
    <w:rsid w:val="0017433B"/>
    <w:rsid w:val="001759B1"/>
    <w:rsid w:val="001773B9"/>
    <w:rsid w:val="0018207C"/>
    <w:rsid w:val="001846AE"/>
    <w:rsid w:val="00184CE0"/>
    <w:rsid w:val="001921E1"/>
    <w:rsid w:val="0019301B"/>
    <w:rsid w:val="0019559F"/>
    <w:rsid w:val="001A00C5"/>
    <w:rsid w:val="001A0D61"/>
    <w:rsid w:val="001A5B87"/>
    <w:rsid w:val="001A750E"/>
    <w:rsid w:val="001B343B"/>
    <w:rsid w:val="001B429C"/>
    <w:rsid w:val="001B5366"/>
    <w:rsid w:val="001B6766"/>
    <w:rsid w:val="001C1893"/>
    <w:rsid w:val="001C3F86"/>
    <w:rsid w:val="001C74D4"/>
    <w:rsid w:val="001C7CCE"/>
    <w:rsid w:val="001D1DF9"/>
    <w:rsid w:val="001D4A15"/>
    <w:rsid w:val="001D555A"/>
    <w:rsid w:val="001D56E0"/>
    <w:rsid w:val="001E1591"/>
    <w:rsid w:val="001E5ACA"/>
    <w:rsid w:val="001F0D71"/>
    <w:rsid w:val="001F1923"/>
    <w:rsid w:val="001F32CE"/>
    <w:rsid w:val="001F51F5"/>
    <w:rsid w:val="001F64E2"/>
    <w:rsid w:val="002143BF"/>
    <w:rsid w:val="002165F0"/>
    <w:rsid w:val="002166E6"/>
    <w:rsid w:val="00217F5A"/>
    <w:rsid w:val="00220F39"/>
    <w:rsid w:val="002252F8"/>
    <w:rsid w:val="0022609F"/>
    <w:rsid w:val="0022637E"/>
    <w:rsid w:val="00230556"/>
    <w:rsid w:val="00230B22"/>
    <w:rsid w:val="0023444E"/>
    <w:rsid w:val="00235C07"/>
    <w:rsid w:val="002360E0"/>
    <w:rsid w:val="00241760"/>
    <w:rsid w:val="00242FAB"/>
    <w:rsid w:val="00246C4A"/>
    <w:rsid w:val="00247EB4"/>
    <w:rsid w:val="00252305"/>
    <w:rsid w:val="002559F3"/>
    <w:rsid w:val="00263ABA"/>
    <w:rsid w:val="00271B13"/>
    <w:rsid w:val="00273391"/>
    <w:rsid w:val="00273B9F"/>
    <w:rsid w:val="00276238"/>
    <w:rsid w:val="00281BAB"/>
    <w:rsid w:val="00282077"/>
    <w:rsid w:val="00285012"/>
    <w:rsid w:val="002852E4"/>
    <w:rsid w:val="0028559A"/>
    <w:rsid w:val="00285CCF"/>
    <w:rsid w:val="00285F44"/>
    <w:rsid w:val="00286D6E"/>
    <w:rsid w:val="00290899"/>
    <w:rsid w:val="00292F2E"/>
    <w:rsid w:val="002948C2"/>
    <w:rsid w:val="00294D73"/>
    <w:rsid w:val="00295EF1"/>
    <w:rsid w:val="002A2EC5"/>
    <w:rsid w:val="002B449D"/>
    <w:rsid w:val="002B6069"/>
    <w:rsid w:val="002C0359"/>
    <w:rsid w:val="002C1D8C"/>
    <w:rsid w:val="002D3885"/>
    <w:rsid w:val="002D477C"/>
    <w:rsid w:val="002D5354"/>
    <w:rsid w:val="002E30AA"/>
    <w:rsid w:val="002E56AD"/>
    <w:rsid w:val="002E7CEA"/>
    <w:rsid w:val="002E7E05"/>
    <w:rsid w:val="002F22D7"/>
    <w:rsid w:val="002F395B"/>
    <w:rsid w:val="00300672"/>
    <w:rsid w:val="00302BDD"/>
    <w:rsid w:val="00303B88"/>
    <w:rsid w:val="003069CD"/>
    <w:rsid w:val="003118E3"/>
    <w:rsid w:val="0031270E"/>
    <w:rsid w:val="00314A38"/>
    <w:rsid w:val="003176EA"/>
    <w:rsid w:val="003249B2"/>
    <w:rsid w:val="00325077"/>
    <w:rsid w:val="0032687F"/>
    <w:rsid w:val="00327314"/>
    <w:rsid w:val="0033049B"/>
    <w:rsid w:val="00335425"/>
    <w:rsid w:val="00335D6A"/>
    <w:rsid w:val="00336D3A"/>
    <w:rsid w:val="0033731C"/>
    <w:rsid w:val="00341913"/>
    <w:rsid w:val="003423CB"/>
    <w:rsid w:val="00350C22"/>
    <w:rsid w:val="00355166"/>
    <w:rsid w:val="003557F2"/>
    <w:rsid w:val="003569CA"/>
    <w:rsid w:val="003622B7"/>
    <w:rsid w:val="003644B2"/>
    <w:rsid w:val="003671A6"/>
    <w:rsid w:val="00370E3C"/>
    <w:rsid w:val="003747C2"/>
    <w:rsid w:val="00376856"/>
    <w:rsid w:val="0037780D"/>
    <w:rsid w:val="0038010D"/>
    <w:rsid w:val="00384930"/>
    <w:rsid w:val="00390C88"/>
    <w:rsid w:val="00390C9F"/>
    <w:rsid w:val="00390D19"/>
    <w:rsid w:val="00392DA9"/>
    <w:rsid w:val="00393DE4"/>
    <w:rsid w:val="00397007"/>
    <w:rsid w:val="00397CBC"/>
    <w:rsid w:val="003A1E58"/>
    <w:rsid w:val="003A31A0"/>
    <w:rsid w:val="003A6EC8"/>
    <w:rsid w:val="003B14E1"/>
    <w:rsid w:val="003B28ED"/>
    <w:rsid w:val="003B455D"/>
    <w:rsid w:val="003B49A5"/>
    <w:rsid w:val="003B4E9D"/>
    <w:rsid w:val="003C12DC"/>
    <w:rsid w:val="003C24ED"/>
    <w:rsid w:val="003C53D6"/>
    <w:rsid w:val="003C6EA4"/>
    <w:rsid w:val="003E0A50"/>
    <w:rsid w:val="003E20E7"/>
    <w:rsid w:val="003F1205"/>
    <w:rsid w:val="003F3E99"/>
    <w:rsid w:val="003F7E48"/>
    <w:rsid w:val="00401924"/>
    <w:rsid w:val="0040418C"/>
    <w:rsid w:val="00406C52"/>
    <w:rsid w:val="00407314"/>
    <w:rsid w:val="004236DB"/>
    <w:rsid w:val="00423E0A"/>
    <w:rsid w:val="00424C96"/>
    <w:rsid w:val="00425222"/>
    <w:rsid w:val="004259DE"/>
    <w:rsid w:val="00435733"/>
    <w:rsid w:val="00444C93"/>
    <w:rsid w:val="00446791"/>
    <w:rsid w:val="00447B2C"/>
    <w:rsid w:val="00452878"/>
    <w:rsid w:val="00454E51"/>
    <w:rsid w:val="00456365"/>
    <w:rsid w:val="00457156"/>
    <w:rsid w:val="00464704"/>
    <w:rsid w:val="00464789"/>
    <w:rsid w:val="00465448"/>
    <w:rsid w:val="0046627A"/>
    <w:rsid w:val="00466703"/>
    <w:rsid w:val="00467114"/>
    <w:rsid w:val="0046737D"/>
    <w:rsid w:val="0046744C"/>
    <w:rsid w:val="00472574"/>
    <w:rsid w:val="0047327F"/>
    <w:rsid w:val="00473D2C"/>
    <w:rsid w:val="00474811"/>
    <w:rsid w:val="0047483F"/>
    <w:rsid w:val="00475215"/>
    <w:rsid w:val="004770ED"/>
    <w:rsid w:val="00480D1B"/>
    <w:rsid w:val="004817B4"/>
    <w:rsid w:val="00485865"/>
    <w:rsid w:val="00490743"/>
    <w:rsid w:val="00493E31"/>
    <w:rsid w:val="00494BD6"/>
    <w:rsid w:val="004A14C5"/>
    <w:rsid w:val="004A176E"/>
    <w:rsid w:val="004A280E"/>
    <w:rsid w:val="004A3C1E"/>
    <w:rsid w:val="004A4C8D"/>
    <w:rsid w:val="004B025C"/>
    <w:rsid w:val="004B338F"/>
    <w:rsid w:val="004C274D"/>
    <w:rsid w:val="004C5A23"/>
    <w:rsid w:val="004D1EB5"/>
    <w:rsid w:val="004D40E4"/>
    <w:rsid w:val="004D51BD"/>
    <w:rsid w:val="004D66F7"/>
    <w:rsid w:val="004E01A1"/>
    <w:rsid w:val="004E4598"/>
    <w:rsid w:val="004E5E6F"/>
    <w:rsid w:val="004E6CF8"/>
    <w:rsid w:val="004E7335"/>
    <w:rsid w:val="004F1887"/>
    <w:rsid w:val="004F2B62"/>
    <w:rsid w:val="004F2FA4"/>
    <w:rsid w:val="004F59A9"/>
    <w:rsid w:val="004F6B16"/>
    <w:rsid w:val="00503105"/>
    <w:rsid w:val="005039C8"/>
    <w:rsid w:val="00504F29"/>
    <w:rsid w:val="00507B2A"/>
    <w:rsid w:val="00520B96"/>
    <w:rsid w:val="005219F5"/>
    <w:rsid w:val="00530E0D"/>
    <w:rsid w:val="005333B8"/>
    <w:rsid w:val="00534B32"/>
    <w:rsid w:val="0053728A"/>
    <w:rsid w:val="005424C8"/>
    <w:rsid w:val="005433CA"/>
    <w:rsid w:val="005442C9"/>
    <w:rsid w:val="00546AE0"/>
    <w:rsid w:val="00547EA6"/>
    <w:rsid w:val="005603D3"/>
    <w:rsid w:val="00561B01"/>
    <w:rsid w:val="005654EC"/>
    <w:rsid w:val="00566FA7"/>
    <w:rsid w:val="00570ECD"/>
    <w:rsid w:val="00581403"/>
    <w:rsid w:val="00582A05"/>
    <w:rsid w:val="00582CC7"/>
    <w:rsid w:val="0058403A"/>
    <w:rsid w:val="0058784D"/>
    <w:rsid w:val="005926A8"/>
    <w:rsid w:val="00592F0E"/>
    <w:rsid w:val="0059321E"/>
    <w:rsid w:val="00596CA9"/>
    <w:rsid w:val="00597824"/>
    <w:rsid w:val="005A39D2"/>
    <w:rsid w:val="005A75BD"/>
    <w:rsid w:val="005B172D"/>
    <w:rsid w:val="005B6BAD"/>
    <w:rsid w:val="005B71FE"/>
    <w:rsid w:val="005C0309"/>
    <w:rsid w:val="005C19E1"/>
    <w:rsid w:val="005C4477"/>
    <w:rsid w:val="005C6AAF"/>
    <w:rsid w:val="005C6FF1"/>
    <w:rsid w:val="005C7903"/>
    <w:rsid w:val="005C7BAE"/>
    <w:rsid w:val="005C7C9B"/>
    <w:rsid w:val="005D0E3E"/>
    <w:rsid w:val="005D1240"/>
    <w:rsid w:val="005D28BB"/>
    <w:rsid w:val="005D5EAA"/>
    <w:rsid w:val="005D649A"/>
    <w:rsid w:val="005D726C"/>
    <w:rsid w:val="005E187A"/>
    <w:rsid w:val="005F1E83"/>
    <w:rsid w:val="005F5CD3"/>
    <w:rsid w:val="006040D9"/>
    <w:rsid w:val="00604219"/>
    <w:rsid w:val="006066A3"/>
    <w:rsid w:val="006104D1"/>
    <w:rsid w:val="00614A14"/>
    <w:rsid w:val="006174AE"/>
    <w:rsid w:val="00617BFA"/>
    <w:rsid w:val="00623337"/>
    <w:rsid w:val="006301AB"/>
    <w:rsid w:val="00630F1F"/>
    <w:rsid w:val="0063110D"/>
    <w:rsid w:val="00633408"/>
    <w:rsid w:val="006369F6"/>
    <w:rsid w:val="00643C0A"/>
    <w:rsid w:val="00645871"/>
    <w:rsid w:val="0065402A"/>
    <w:rsid w:val="006609D7"/>
    <w:rsid w:val="00661B34"/>
    <w:rsid w:val="00661C55"/>
    <w:rsid w:val="00672E61"/>
    <w:rsid w:val="00673147"/>
    <w:rsid w:val="006804B7"/>
    <w:rsid w:val="0068119F"/>
    <w:rsid w:val="00681D44"/>
    <w:rsid w:val="00683248"/>
    <w:rsid w:val="00684D28"/>
    <w:rsid w:val="00686BA2"/>
    <w:rsid w:val="00693143"/>
    <w:rsid w:val="00693F8D"/>
    <w:rsid w:val="006A55C5"/>
    <w:rsid w:val="006A6ECB"/>
    <w:rsid w:val="006B1CEB"/>
    <w:rsid w:val="006B2D74"/>
    <w:rsid w:val="006B3497"/>
    <w:rsid w:val="006B5D69"/>
    <w:rsid w:val="006C5585"/>
    <w:rsid w:val="006D2082"/>
    <w:rsid w:val="006D2D60"/>
    <w:rsid w:val="006E1E20"/>
    <w:rsid w:val="006E3CB4"/>
    <w:rsid w:val="006E4DA4"/>
    <w:rsid w:val="006E5128"/>
    <w:rsid w:val="006E6412"/>
    <w:rsid w:val="006E792E"/>
    <w:rsid w:val="006F182F"/>
    <w:rsid w:val="00700611"/>
    <w:rsid w:val="0070140A"/>
    <w:rsid w:val="00701CDB"/>
    <w:rsid w:val="00701F36"/>
    <w:rsid w:val="007021E8"/>
    <w:rsid w:val="0070425C"/>
    <w:rsid w:val="00704857"/>
    <w:rsid w:val="007127D5"/>
    <w:rsid w:val="00714FCD"/>
    <w:rsid w:val="007164C3"/>
    <w:rsid w:val="00724EFD"/>
    <w:rsid w:val="00725240"/>
    <w:rsid w:val="0073330D"/>
    <w:rsid w:val="00734560"/>
    <w:rsid w:val="00741A86"/>
    <w:rsid w:val="007435AD"/>
    <w:rsid w:val="00744390"/>
    <w:rsid w:val="00746FB2"/>
    <w:rsid w:val="00751CA5"/>
    <w:rsid w:val="007539E5"/>
    <w:rsid w:val="00754F71"/>
    <w:rsid w:val="00755860"/>
    <w:rsid w:val="007563B7"/>
    <w:rsid w:val="00756C6C"/>
    <w:rsid w:val="00756EEB"/>
    <w:rsid w:val="0076494D"/>
    <w:rsid w:val="00765EC3"/>
    <w:rsid w:val="00771E64"/>
    <w:rsid w:val="007728EB"/>
    <w:rsid w:val="00781922"/>
    <w:rsid w:val="00783BBD"/>
    <w:rsid w:val="00786796"/>
    <w:rsid w:val="007879C4"/>
    <w:rsid w:val="00790AE9"/>
    <w:rsid w:val="0079461F"/>
    <w:rsid w:val="007A1630"/>
    <w:rsid w:val="007A2EC8"/>
    <w:rsid w:val="007A5FE0"/>
    <w:rsid w:val="007A7F9C"/>
    <w:rsid w:val="007C5F15"/>
    <w:rsid w:val="007C6A14"/>
    <w:rsid w:val="007D2739"/>
    <w:rsid w:val="007E130D"/>
    <w:rsid w:val="007E24EB"/>
    <w:rsid w:val="007E304B"/>
    <w:rsid w:val="007E4816"/>
    <w:rsid w:val="007E5887"/>
    <w:rsid w:val="007E78A6"/>
    <w:rsid w:val="007F1D2F"/>
    <w:rsid w:val="007F1EDB"/>
    <w:rsid w:val="007F4D5C"/>
    <w:rsid w:val="007F52DF"/>
    <w:rsid w:val="007F5CF4"/>
    <w:rsid w:val="007F6644"/>
    <w:rsid w:val="00806550"/>
    <w:rsid w:val="008152EA"/>
    <w:rsid w:val="00817069"/>
    <w:rsid w:val="00821815"/>
    <w:rsid w:val="00824ABA"/>
    <w:rsid w:val="00830B84"/>
    <w:rsid w:val="00832124"/>
    <w:rsid w:val="0083226E"/>
    <w:rsid w:val="0083418B"/>
    <w:rsid w:val="00835822"/>
    <w:rsid w:val="008453DE"/>
    <w:rsid w:val="00846A89"/>
    <w:rsid w:val="008471F6"/>
    <w:rsid w:val="00860ECF"/>
    <w:rsid w:val="00863E97"/>
    <w:rsid w:val="00864AAA"/>
    <w:rsid w:val="00865C67"/>
    <w:rsid w:val="00871C7D"/>
    <w:rsid w:val="00872D1B"/>
    <w:rsid w:val="00874891"/>
    <w:rsid w:val="00875E48"/>
    <w:rsid w:val="00876572"/>
    <w:rsid w:val="00877BAE"/>
    <w:rsid w:val="008830E0"/>
    <w:rsid w:val="0088433B"/>
    <w:rsid w:val="008843FD"/>
    <w:rsid w:val="00884EB6"/>
    <w:rsid w:val="00885F33"/>
    <w:rsid w:val="00892532"/>
    <w:rsid w:val="008A1D8E"/>
    <w:rsid w:val="008A468C"/>
    <w:rsid w:val="008A5E79"/>
    <w:rsid w:val="008B182C"/>
    <w:rsid w:val="008B2A4F"/>
    <w:rsid w:val="008B3C2B"/>
    <w:rsid w:val="008B5B46"/>
    <w:rsid w:val="008B66A5"/>
    <w:rsid w:val="008B7D2D"/>
    <w:rsid w:val="008B7F20"/>
    <w:rsid w:val="008C2AC0"/>
    <w:rsid w:val="008C4E93"/>
    <w:rsid w:val="008C6417"/>
    <w:rsid w:val="008C7248"/>
    <w:rsid w:val="008D079B"/>
    <w:rsid w:val="008D4CA4"/>
    <w:rsid w:val="008E104E"/>
    <w:rsid w:val="008E13E9"/>
    <w:rsid w:val="008E17B8"/>
    <w:rsid w:val="008E1846"/>
    <w:rsid w:val="008E47E7"/>
    <w:rsid w:val="008E4C8B"/>
    <w:rsid w:val="008E618A"/>
    <w:rsid w:val="008E751C"/>
    <w:rsid w:val="008F105B"/>
    <w:rsid w:val="008F200F"/>
    <w:rsid w:val="008F3658"/>
    <w:rsid w:val="008F41D8"/>
    <w:rsid w:val="008F63A2"/>
    <w:rsid w:val="00904BEF"/>
    <w:rsid w:val="0091041B"/>
    <w:rsid w:val="00910E77"/>
    <w:rsid w:val="00912001"/>
    <w:rsid w:val="0091252C"/>
    <w:rsid w:val="00914B86"/>
    <w:rsid w:val="009208E3"/>
    <w:rsid w:val="00921FB1"/>
    <w:rsid w:val="009311FD"/>
    <w:rsid w:val="00932D90"/>
    <w:rsid w:val="009379D0"/>
    <w:rsid w:val="00941261"/>
    <w:rsid w:val="00941930"/>
    <w:rsid w:val="00942470"/>
    <w:rsid w:val="00944564"/>
    <w:rsid w:val="00944DE0"/>
    <w:rsid w:val="00950052"/>
    <w:rsid w:val="00952103"/>
    <w:rsid w:val="009527C5"/>
    <w:rsid w:val="009559C1"/>
    <w:rsid w:val="00963AD3"/>
    <w:rsid w:val="00965B1F"/>
    <w:rsid w:val="00967FEF"/>
    <w:rsid w:val="00973543"/>
    <w:rsid w:val="0098595B"/>
    <w:rsid w:val="00985BCD"/>
    <w:rsid w:val="0098633F"/>
    <w:rsid w:val="00986A9A"/>
    <w:rsid w:val="00986BE2"/>
    <w:rsid w:val="00991FCB"/>
    <w:rsid w:val="00993AAB"/>
    <w:rsid w:val="0099664F"/>
    <w:rsid w:val="00996668"/>
    <w:rsid w:val="009A06A8"/>
    <w:rsid w:val="009A264A"/>
    <w:rsid w:val="009A3E9D"/>
    <w:rsid w:val="009B0315"/>
    <w:rsid w:val="009C1033"/>
    <w:rsid w:val="009C1DF3"/>
    <w:rsid w:val="009E11E7"/>
    <w:rsid w:val="009E5603"/>
    <w:rsid w:val="009F07EF"/>
    <w:rsid w:val="009F084B"/>
    <w:rsid w:val="009F105C"/>
    <w:rsid w:val="009F126D"/>
    <w:rsid w:val="009F3E4E"/>
    <w:rsid w:val="009F61F4"/>
    <w:rsid w:val="009F7A97"/>
    <w:rsid w:val="00A023CF"/>
    <w:rsid w:val="00A118C6"/>
    <w:rsid w:val="00A2040E"/>
    <w:rsid w:val="00A2140F"/>
    <w:rsid w:val="00A2410A"/>
    <w:rsid w:val="00A259DA"/>
    <w:rsid w:val="00A277FD"/>
    <w:rsid w:val="00A30E16"/>
    <w:rsid w:val="00A332DF"/>
    <w:rsid w:val="00A34D66"/>
    <w:rsid w:val="00A3690B"/>
    <w:rsid w:val="00A375BA"/>
    <w:rsid w:val="00A375D1"/>
    <w:rsid w:val="00A4114C"/>
    <w:rsid w:val="00A42FDB"/>
    <w:rsid w:val="00A433D7"/>
    <w:rsid w:val="00A447B1"/>
    <w:rsid w:val="00A4488A"/>
    <w:rsid w:val="00A4659B"/>
    <w:rsid w:val="00A501D6"/>
    <w:rsid w:val="00A52BC6"/>
    <w:rsid w:val="00A54FAF"/>
    <w:rsid w:val="00A557F5"/>
    <w:rsid w:val="00A55E99"/>
    <w:rsid w:val="00A60D20"/>
    <w:rsid w:val="00A654B6"/>
    <w:rsid w:val="00A66A0F"/>
    <w:rsid w:val="00A66B72"/>
    <w:rsid w:val="00A70178"/>
    <w:rsid w:val="00A7141C"/>
    <w:rsid w:val="00A73B2C"/>
    <w:rsid w:val="00A755D1"/>
    <w:rsid w:val="00A7683D"/>
    <w:rsid w:val="00A76A52"/>
    <w:rsid w:val="00A774B5"/>
    <w:rsid w:val="00A80413"/>
    <w:rsid w:val="00A8288F"/>
    <w:rsid w:val="00A94F2D"/>
    <w:rsid w:val="00A955E6"/>
    <w:rsid w:val="00AA3C81"/>
    <w:rsid w:val="00AA491E"/>
    <w:rsid w:val="00AA4A1F"/>
    <w:rsid w:val="00AA69F0"/>
    <w:rsid w:val="00AA73C2"/>
    <w:rsid w:val="00AC2788"/>
    <w:rsid w:val="00AC29F3"/>
    <w:rsid w:val="00AC3E84"/>
    <w:rsid w:val="00AC5231"/>
    <w:rsid w:val="00AC70C8"/>
    <w:rsid w:val="00AC7CF9"/>
    <w:rsid w:val="00AD0320"/>
    <w:rsid w:val="00AD26A3"/>
    <w:rsid w:val="00AD32D5"/>
    <w:rsid w:val="00AE1AF4"/>
    <w:rsid w:val="00AE3378"/>
    <w:rsid w:val="00AE38C1"/>
    <w:rsid w:val="00AE448E"/>
    <w:rsid w:val="00AF229E"/>
    <w:rsid w:val="00AF7E80"/>
    <w:rsid w:val="00B02672"/>
    <w:rsid w:val="00B044AB"/>
    <w:rsid w:val="00B1251F"/>
    <w:rsid w:val="00B12BDF"/>
    <w:rsid w:val="00B13004"/>
    <w:rsid w:val="00B15934"/>
    <w:rsid w:val="00B161DF"/>
    <w:rsid w:val="00B20214"/>
    <w:rsid w:val="00B24461"/>
    <w:rsid w:val="00B34EB3"/>
    <w:rsid w:val="00B40EC8"/>
    <w:rsid w:val="00B53B2D"/>
    <w:rsid w:val="00B553F4"/>
    <w:rsid w:val="00B57EFF"/>
    <w:rsid w:val="00B61547"/>
    <w:rsid w:val="00B660D8"/>
    <w:rsid w:val="00B67684"/>
    <w:rsid w:val="00B743E3"/>
    <w:rsid w:val="00B80F29"/>
    <w:rsid w:val="00B831C6"/>
    <w:rsid w:val="00B8445A"/>
    <w:rsid w:val="00B85451"/>
    <w:rsid w:val="00BA2D65"/>
    <w:rsid w:val="00BB073E"/>
    <w:rsid w:val="00BB3300"/>
    <w:rsid w:val="00BB431B"/>
    <w:rsid w:val="00BB5A97"/>
    <w:rsid w:val="00BB78CB"/>
    <w:rsid w:val="00BC3E5B"/>
    <w:rsid w:val="00BC4725"/>
    <w:rsid w:val="00BC5D49"/>
    <w:rsid w:val="00BC7705"/>
    <w:rsid w:val="00BC7B80"/>
    <w:rsid w:val="00BD53CF"/>
    <w:rsid w:val="00BE088C"/>
    <w:rsid w:val="00BE3FDB"/>
    <w:rsid w:val="00BE45CF"/>
    <w:rsid w:val="00BE469C"/>
    <w:rsid w:val="00BF7F3B"/>
    <w:rsid w:val="00C008A4"/>
    <w:rsid w:val="00C047F9"/>
    <w:rsid w:val="00C06015"/>
    <w:rsid w:val="00C1156C"/>
    <w:rsid w:val="00C172AB"/>
    <w:rsid w:val="00C220E5"/>
    <w:rsid w:val="00C25EE2"/>
    <w:rsid w:val="00C2741C"/>
    <w:rsid w:val="00C27D2F"/>
    <w:rsid w:val="00C369B1"/>
    <w:rsid w:val="00C37975"/>
    <w:rsid w:val="00C41BFE"/>
    <w:rsid w:val="00C43A45"/>
    <w:rsid w:val="00C44E2A"/>
    <w:rsid w:val="00C53626"/>
    <w:rsid w:val="00C543FD"/>
    <w:rsid w:val="00C561B5"/>
    <w:rsid w:val="00C57BA9"/>
    <w:rsid w:val="00C57C01"/>
    <w:rsid w:val="00C60480"/>
    <w:rsid w:val="00C60ADD"/>
    <w:rsid w:val="00C60CA0"/>
    <w:rsid w:val="00C6336E"/>
    <w:rsid w:val="00C63D25"/>
    <w:rsid w:val="00C642AE"/>
    <w:rsid w:val="00C70DDF"/>
    <w:rsid w:val="00C75CC8"/>
    <w:rsid w:val="00C80016"/>
    <w:rsid w:val="00C842D2"/>
    <w:rsid w:val="00C84703"/>
    <w:rsid w:val="00C8478B"/>
    <w:rsid w:val="00C84F87"/>
    <w:rsid w:val="00C92251"/>
    <w:rsid w:val="00C95C0B"/>
    <w:rsid w:val="00C96A74"/>
    <w:rsid w:val="00C96AA8"/>
    <w:rsid w:val="00CA3AC8"/>
    <w:rsid w:val="00CA5493"/>
    <w:rsid w:val="00CA6F91"/>
    <w:rsid w:val="00CA7808"/>
    <w:rsid w:val="00CB0A7C"/>
    <w:rsid w:val="00CB2BAB"/>
    <w:rsid w:val="00CB3784"/>
    <w:rsid w:val="00CB51E6"/>
    <w:rsid w:val="00CB61BF"/>
    <w:rsid w:val="00CB6FC6"/>
    <w:rsid w:val="00CC0D69"/>
    <w:rsid w:val="00CC499B"/>
    <w:rsid w:val="00CC6B2A"/>
    <w:rsid w:val="00CC7705"/>
    <w:rsid w:val="00CD1BC3"/>
    <w:rsid w:val="00CD3690"/>
    <w:rsid w:val="00CE1C45"/>
    <w:rsid w:val="00CE6A06"/>
    <w:rsid w:val="00CF1C66"/>
    <w:rsid w:val="00CF29F8"/>
    <w:rsid w:val="00CF4E39"/>
    <w:rsid w:val="00CF6D6C"/>
    <w:rsid w:val="00CF77A2"/>
    <w:rsid w:val="00D004C3"/>
    <w:rsid w:val="00D0420A"/>
    <w:rsid w:val="00D04FAD"/>
    <w:rsid w:val="00D10474"/>
    <w:rsid w:val="00D12766"/>
    <w:rsid w:val="00D1437C"/>
    <w:rsid w:val="00D14E48"/>
    <w:rsid w:val="00D17BB9"/>
    <w:rsid w:val="00D20111"/>
    <w:rsid w:val="00D222BC"/>
    <w:rsid w:val="00D22A01"/>
    <w:rsid w:val="00D2538E"/>
    <w:rsid w:val="00D25CBA"/>
    <w:rsid w:val="00D276CA"/>
    <w:rsid w:val="00D31CF0"/>
    <w:rsid w:val="00D36E1E"/>
    <w:rsid w:val="00D37CFF"/>
    <w:rsid w:val="00D470E5"/>
    <w:rsid w:val="00D472E6"/>
    <w:rsid w:val="00D5066E"/>
    <w:rsid w:val="00D52160"/>
    <w:rsid w:val="00D54052"/>
    <w:rsid w:val="00D60186"/>
    <w:rsid w:val="00D66B9A"/>
    <w:rsid w:val="00D71D93"/>
    <w:rsid w:val="00D72C9B"/>
    <w:rsid w:val="00D759AD"/>
    <w:rsid w:val="00D77CF8"/>
    <w:rsid w:val="00D81F37"/>
    <w:rsid w:val="00D97266"/>
    <w:rsid w:val="00D9765A"/>
    <w:rsid w:val="00DA2A92"/>
    <w:rsid w:val="00DA30D4"/>
    <w:rsid w:val="00DA3EA8"/>
    <w:rsid w:val="00DA5F55"/>
    <w:rsid w:val="00DB1D87"/>
    <w:rsid w:val="00DB7FB5"/>
    <w:rsid w:val="00DC1059"/>
    <w:rsid w:val="00DC1CD0"/>
    <w:rsid w:val="00DC47B1"/>
    <w:rsid w:val="00DC71C9"/>
    <w:rsid w:val="00DD036B"/>
    <w:rsid w:val="00DD089D"/>
    <w:rsid w:val="00DD0B23"/>
    <w:rsid w:val="00DD7495"/>
    <w:rsid w:val="00DD76D5"/>
    <w:rsid w:val="00DE7412"/>
    <w:rsid w:val="00DE768C"/>
    <w:rsid w:val="00DF0E4E"/>
    <w:rsid w:val="00DF595B"/>
    <w:rsid w:val="00E000F5"/>
    <w:rsid w:val="00E044EA"/>
    <w:rsid w:val="00E04D71"/>
    <w:rsid w:val="00E06277"/>
    <w:rsid w:val="00E064C9"/>
    <w:rsid w:val="00E070CE"/>
    <w:rsid w:val="00E10654"/>
    <w:rsid w:val="00E11102"/>
    <w:rsid w:val="00E14438"/>
    <w:rsid w:val="00E150F9"/>
    <w:rsid w:val="00E1773D"/>
    <w:rsid w:val="00E177C8"/>
    <w:rsid w:val="00E20BB2"/>
    <w:rsid w:val="00E2276A"/>
    <w:rsid w:val="00E266E6"/>
    <w:rsid w:val="00E30518"/>
    <w:rsid w:val="00E36BDF"/>
    <w:rsid w:val="00E416BC"/>
    <w:rsid w:val="00E463AE"/>
    <w:rsid w:val="00E47B20"/>
    <w:rsid w:val="00E50966"/>
    <w:rsid w:val="00E53ED1"/>
    <w:rsid w:val="00E545F8"/>
    <w:rsid w:val="00E5466B"/>
    <w:rsid w:val="00E63AE1"/>
    <w:rsid w:val="00E64D8A"/>
    <w:rsid w:val="00E71F9F"/>
    <w:rsid w:val="00E74F3D"/>
    <w:rsid w:val="00E83976"/>
    <w:rsid w:val="00E847A1"/>
    <w:rsid w:val="00E906EF"/>
    <w:rsid w:val="00E916F9"/>
    <w:rsid w:val="00E926D8"/>
    <w:rsid w:val="00E95D48"/>
    <w:rsid w:val="00E977FD"/>
    <w:rsid w:val="00EA1AA7"/>
    <w:rsid w:val="00EA1AF0"/>
    <w:rsid w:val="00EA36A7"/>
    <w:rsid w:val="00EA7150"/>
    <w:rsid w:val="00EB11DA"/>
    <w:rsid w:val="00EB1EA7"/>
    <w:rsid w:val="00EB77E2"/>
    <w:rsid w:val="00EC764B"/>
    <w:rsid w:val="00ED01EB"/>
    <w:rsid w:val="00ED3D4F"/>
    <w:rsid w:val="00ED4969"/>
    <w:rsid w:val="00ED5FC2"/>
    <w:rsid w:val="00EF393E"/>
    <w:rsid w:val="00F00F91"/>
    <w:rsid w:val="00F02ABB"/>
    <w:rsid w:val="00F146D8"/>
    <w:rsid w:val="00F160A0"/>
    <w:rsid w:val="00F16835"/>
    <w:rsid w:val="00F20FF3"/>
    <w:rsid w:val="00F2148C"/>
    <w:rsid w:val="00F261FA"/>
    <w:rsid w:val="00F279C7"/>
    <w:rsid w:val="00F318C5"/>
    <w:rsid w:val="00F31DCD"/>
    <w:rsid w:val="00F34ECE"/>
    <w:rsid w:val="00F360C7"/>
    <w:rsid w:val="00F36C81"/>
    <w:rsid w:val="00F43DE7"/>
    <w:rsid w:val="00F4461A"/>
    <w:rsid w:val="00F463F5"/>
    <w:rsid w:val="00F46C74"/>
    <w:rsid w:val="00F4788C"/>
    <w:rsid w:val="00F5499A"/>
    <w:rsid w:val="00F62AC8"/>
    <w:rsid w:val="00F634AF"/>
    <w:rsid w:val="00F637D3"/>
    <w:rsid w:val="00F706FB"/>
    <w:rsid w:val="00F70C77"/>
    <w:rsid w:val="00F70F5D"/>
    <w:rsid w:val="00F731E5"/>
    <w:rsid w:val="00F77FE3"/>
    <w:rsid w:val="00F8007C"/>
    <w:rsid w:val="00F82DE2"/>
    <w:rsid w:val="00F856D5"/>
    <w:rsid w:val="00F85D79"/>
    <w:rsid w:val="00F8708B"/>
    <w:rsid w:val="00F90053"/>
    <w:rsid w:val="00F94C7A"/>
    <w:rsid w:val="00F95A4B"/>
    <w:rsid w:val="00F95F0B"/>
    <w:rsid w:val="00F964C2"/>
    <w:rsid w:val="00F96EA5"/>
    <w:rsid w:val="00FA042E"/>
    <w:rsid w:val="00FA4CF1"/>
    <w:rsid w:val="00FA5C1D"/>
    <w:rsid w:val="00FA642F"/>
    <w:rsid w:val="00FA6D71"/>
    <w:rsid w:val="00FA7B8D"/>
    <w:rsid w:val="00FA7D70"/>
    <w:rsid w:val="00FB2907"/>
    <w:rsid w:val="00FB45F5"/>
    <w:rsid w:val="00FB60F0"/>
    <w:rsid w:val="00FB6696"/>
    <w:rsid w:val="00FB6793"/>
    <w:rsid w:val="00FB7CAC"/>
    <w:rsid w:val="00FC0FBC"/>
    <w:rsid w:val="00FC40C1"/>
    <w:rsid w:val="00FC41B9"/>
    <w:rsid w:val="00FC4E27"/>
    <w:rsid w:val="00FC5B28"/>
    <w:rsid w:val="00FD2A56"/>
    <w:rsid w:val="00FD339B"/>
    <w:rsid w:val="00FE6CF8"/>
    <w:rsid w:val="00FF0EA9"/>
    <w:rsid w:val="00FF3028"/>
    <w:rsid w:val="00FF547A"/>
    <w:rsid w:val="00FF55A2"/>
    <w:rsid w:val="00FF57D8"/>
    <w:rsid w:val="00FF7DF3"/>
    <w:rsid w:val="01B57329"/>
    <w:rsid w:val="057B95EE"/>
    <w:rsid w:val="05867EBC"/>
    <w:rsid w:val="071A2CB7"/>
    <w:rsid w:val="07A7EAEA"/>
    <w:rsid w:val="07B126FA"/>
    <w:rsid w:val="07F10E63"/>
    <w:rsid w:val="08A7E2B4"/>
    <w:rsid w:val="08FD2028"/>
    <w:rsid w:val="0AE1D23A"/>
    <w:rsid w:val="0D19CCAD"/>
    <w:rsid w:val="0D52858D"/>
    <w:rsid w:val="0D6300E2"/>
    <w:rsid w:val="0EFD66DB"/>
    <w:rsid w:val="1042ADBC"/>
    <w:rsid w:val="11106399"/>
    <w:rsid w:val="11A51A75"/>
    <w:rsid w:val="11EB172C"/>
    <w:rsid w:val="122BBDA9"/>
    <w:rsid w:val="12C2FE77"/>
    <w:rsid w:val="15151FD9"/>
    <w:rsid w:val="1562E351"/>
    <w:rsid w:val="15731759"/>
    <w:rsid w:val="17320934"/>
    <w:rsid w:val="178C0D36"/>
    <w:rsid w:val="17C57571"/>
    <w:rsid w:val="17F9E445"/>
    <w:rsid w:val="18138D67"/>
    <w:rsid w:val="18C4DE16"/>
    <w:rsid w:val="18EAFDCA"/>
    <w:rsid w:val="197F6CCF"/>
    <w:rsid w:val="1D8F6E74"/>
    <w:rsid w:val="1DC8C7AF"/>
    <w:rsid w:val="1E709A35"/>
    <w:rsid w:val="1FA48EC2"/>
    <w:rsid w:val="2002193E"/>
    <w:rsid w:val="2060701B"/>
    <w:rsid w:val="2078C26D"/>
    <w:rsid w:val="2140CA3C"/>
    <w:rsid w:val="2178FA83"/>
    <w:rsid w:val="217E5F6E"/>
    <w:rsid w:val="2281FCD8"/>
    <w:rsid w:val="257972E0"/>
    <w:rsid w:val="26C53D1B"/>
    <w:rsid w:val="27154341"/>
    <w:rsid w:val="27437B78"/>
    <w:rsid w:val="2760C3B0"/>
    <w:rsid w:val="27BE7FAD"/>
    <w:rsid w:val="2946D02E"/>
    <w:rsid w:val="2955C632"/>
    <w:rsid w:val="2AD6BF26"/>
    <w:rsid w:val="2AEBBBE8"/>
    <w:rsid w:val="2C0263EE"/>
    <w:rsid w:val="2CD3336A"/>
    <w:rsid w:val="2E283BD1"/>
    <w:rsid w:val="2FD0B4C1"/>
    <w:rsid w:val="30EFD4FB"/>
    <w:rsid w:val="3309AE7A"/>
    <w:rsid w:val="350E351F"/>
    <w:rsid w:val="36841F6A"/>
    <w:rsid w:val="36D4C955"/>
    <w:rsid w:val="376B0787"/>
    <w:rsid w:val="39FE8EDF"/>
    <w:rsid w:val="3B92C4A6"/>
    <w:rsid w:val="3BD92115"/>
    <w:rsid w:val="3C000604"/>
    <w:rsid w:val="3C6C5C95"/>
    <w:rsid w:val="3F8D07E3"/>
    <w:rsid w:val="406C931A"/>
    <w:rsid w:val="40BB6317"/>
    <w:rsid w:val="40DC7052"/>
    <w:rsid w:val="410F0672"/>
    <w:rsid w:val="41231D4C"/>
    <w:rsid w:val="4140393D"/>
    <w:rsid w:val="4151F949"/>
    <w:rsid w:val="43A6CDC7"/>
    <w:rsid w:val="44E0AC62"/>
    <w:rsid w:val="46FE1829"/>
    <w:rsid w:val="47079946"/>
    <w:rsid w:val="477CADEF"/>
    <w:rsid w:val="481ABD18"/>
    <w:rsid w:val="4820C7BD"/>
    <w:rsid w:val="48235D3F"/>
    <w:rsid w:val="48B47C64"/>
    <w:rsid w:val="48BF5C64"/>
    <w:rsid w:val="4984D227"/>
    <w:rsid w:val="49DF2DF4"/>
    <w:rsid w:val="4A035399"/>
    <w:rsid w:val="4A7DBF1E"/>
    <w:rsid w:val="4B20A288"/>
    <w:rsid w:val="4BF41B80"/>
    <w:rsid w:val="4C57C7D8"/>
    <w:rsid w:val="4E7658FC"/>
    <w:rsid w:val="4EB5A1CF"/>
    <w:rsid w:val="4F3D56A3"/>
    <w:rsid w:val="4FB67AC1"/>
    <w:rsid w:val="5009C0F5"/>
    <w:rsid w:val="502F24D6"/>
    <w:rsid w:val="50E06DA0"/>
    <w:rsid w:val="529C243A"/>
    <w:rsid w:val="59998BF9"/>
    <w:rsid w:val="5A3A6F0D"/>
    <w:rsid w:val="5A74182C"/>
    <w:rsid w:val="5A887B04"/>
    <w:rsid w:val="5B181E5D"/>
    <w:rsid w:val="60A3F263"/>
    <w:rsid w:val="658A43B1"/>
    <w:rsid w:val="6654BD08"/>
    <w:rsid w:val="668656A5"/>
    <w:rsid w:val="679202F4"/>
    <w:rsid w:val="6ABE7EDC"/>
    <w:rsid w:val="6B4FBC93"/>
    <w:rsid w:val="6B5B0A17"/>
    <w:rsid w:val="6BE00604"/>
    <w:rsid w:val="6BEDFEB4"/>
    <w:rsid w:val="6C6C3F45"/>
    <w:rsid w:val="6DBE4D91"/>
    <w:rsid w:val="6E40812E"/>
    <w:rsid w:val="6F0BA5E6"/>
    <w:rsid w:val="6F2C26A8"/>
    <w:rsid w:val="7283726F"/>
    <w:rsid w:val="736002CE"/>
    <w:rsid w:val="737F693A"/>
    <w:rsid w:val="741A16E3"/>
    <w:rsid w:val="742685C4"/>
    <w:rsid w:val="759DE240"/>
    <w:rsid w:val="75A480C9"/>
    <w:rsid w:val="764AF6EE"/>
    <w:rsid w:val="76AADCE9"/>
    <w:rsid w:val="76C78644"/>
    <w:rsid w:val="76E2DD4A"/>
    <w:rsid w:val="782B3531"/>
    <w:rsid w:val="79AF7D91"/>
    <w:rsid w:val="79EEC54E"/>
    <w:rsid w:val="7A7D7F32"/>
    <w:rsid w:val="7A8A98A8"/>
    <w:rsid w:val="7AB06C64"/>
    <w:rsid w:val="7AEA8D1E"/>
    <w:rsid w:val="7BEA5BBF"/>
    <w:rsid w:val="7C863163"/>
    <w:rsid w:val="7D6B090D"/>
    <w:rsid w:val="7DB28504"/>
    <w:rsid w:val="7DF76A69"/>
    <w:rsid w:val="7E028EA0"/>
    <w:rsid w:val="7E23B9E5"/>
    <w:rsid w:val="7F41B0A3"/>
    <w:rsid w:val="7FBBF051"/>
    <w:rsid w:val="7FD4743D"/>
    <w:rsid w:val="7FEFF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5BA8"/>
  <w15:chartTrackingRefBased/>
  <w15:docId w15:val="{831302DC-C3AB-4D6D-A0D9-A2B527BC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3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1C6"/>
  </w:style>
  <w:style w:type="paragraph" w:styleId="Footer">
    <w:name w:val="footer"/>
    <w:basedOn w:val="Normal"/>
    <w:link w:val="FooterChar"/>
    <w:uiPriority w:val="99"/>
    <w:unhideWhenUsed/>
    <w:rsid w:val="00B8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1C6"/>
  </w:style>
  <w:style w:type="table" w:styleId="TableGrid">
    <w:name w:val="Table Grid"/>
    <w:basedOn w:val="TableNormal"/>
    <w:uiPriority w:val="39"/>
    <w:rsid w:val="004F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4E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2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4E93"/>
    <w:rPr>
      <w:color w:val="605E5C"/>
      <w:shd w:val="clear" w:color="auto" w:fill="E1DFDD"/>
    </w:rPr>
  </w:style>
  <w:style w:type="paragraph" w:customStyle="1" w:styleId="Normal0">
    <w:name w:val="Normal0"/>
    <w:qFormat/>
    <w:rsid w:val="00F8708B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paragraph">
    <w:name w:val="paragraph"/>
    <w:basedOn w:val="Normal"/>
    <w:rsid w:val="00AF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F229E"/>
  </w:style>
  <w:style w:type="character" w:customStyle="1" w:styleId="eop">
    <w:name w:val="eop"/>
    <w:basedOn w:val="DefaultParagraphFont"/>
    <w:rsid w:val="00AF229E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2B606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734B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B6B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D6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A7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73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.texas.gov/student-assessment/parent-teacher-conference-tool-022725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ss.tea.texa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xasassessment.gov/index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txassessmentdocs.atlassian.net/wiki/spaces/ODCCM/pages/3024781908/The+Family+Por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xasassessment.gov/staar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449513F265541A16612B5F76F4331" ma:contentTypeVersion="13" ma:contentTypeDescription="Create a new document." ma:contentTypeScope="" ma:versionID="46c73ef6a11bf9d5c970e1ebcbb75bd6">
  <xsd:schema xmlns:xsd="http://www.w3.org/2001/XMLSchema" xmlns:xs="http://www.w3.org/2001/XMLSchema" xmlns:p="http://schemas.microsoft.com/office/2006/metadata/properties" xmlns:ns2="a13d3170-fe69-4fac-8144-5e0a7224ccee" xmlns:ns3="e8dc75d7-b6b8-4561-a0a9-fcfedc2cf14e" targetNamespace="http://schemas.microsoft.com/office/2006/metadata/properties" ma:root="true" ma:fieldsID="42b2e45fa8ac048664fc23981227a90a" ns2:_="" ns3:_="">
    <xsd:import namespace="a13d3170-fe69-4fac-8144-5e0a7224ccee"/>
    <xsd:import namespace="e8dc75d7-b6b8-4561-a0a9-fcfedc2cf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3170-fe69-4fac-8144-5e0a7224c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c75d7-b6b8-4561-a0a9-fcfedc2cf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432e20-e478-4942-93d6-753dfdb747bf}" ma:internalName="TaxCatchAll" ma:showField="CatchAllData" ma:web="e8dc75d7-b6b8-4561-a0a9-fcfedc2cf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d3170-fe69-4fac-8144-5e0a7224ccee">
      <Terms xmlns="http://schemas.microsoft.com/office/infopath/2007/PartnerControls"/>
    </lcf76f155ced4ddcb4097134ff3c332f>
    <TaxCatchAll xmlns="e8dc75d7-b6b8-4561-a0a9-fcfedc2cf14e" xsi:nil="true"/>
    <SharedWithUsers xmlns="e8dc75d7-b6b8-4561-a0a9-fcfedc2cf14e">
      <UserInfo>
        <DisplayName>Satsky, Holly</DisplayName>
        <AccountId>836</AccountId>
        <AccountType/>
      </UserInfo>
      <UserInfo>
        <DisplayName>Godard, Michael</DisplayName>
        <AccountId>871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DE410C-7265-4863-B970-3571B1E2B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A40B7-9801-4286-8CBA-48C5B060C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d3170-fe69-4fac-8144-5e0a7224ccee"/>
    <ds:schemaRef ds:uri="e8dc75d7-b6b8-4561-a0a9-fcfedc2cf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5F91C-DB26-45B3-BF38-903F3B2F5F2E}">
  <ds:schemaRefs>
    <ds:schemaRef ds:uri="http://schemas.microsoft.com/office/2006/metadata/properties"/>
    <ds:schemaRef ds:uri="http://schemas.microsoft.com/office/infopath/2007/PartnerControls"/>
    <ds:schemaRef ds:uri="a13d3170-fe69-4fac-8144-5e0a7224ccee"/>
    <ds:schemaRef ds:uri="e8dc75d7-b6b8-4561-a0a9-fcfedc2cf1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Education Agency</dc:creator>
  <cp:keywords/>
  <dc:description/>
  <cp:lastModifiedBy>Gammill, Robyn</cp:lastModifiedBy>
  <cp:revision>3</cp:revision>
  <dcterms:created xsi:type="dcterms:W3CDTF">2026-06-02T21:48:00Z</dcterms:created>
  <dcterms:modified xsi:type="dcterms:W3CDTF">2026-06-02T21:49:00Z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0x0101008F3449513F265541A16612B5F76F4331</vt:lpwstr>
  </property>
  <property fmtid="{D5CDD505-2E9C-101B-9397-08002B2CF9AE}" pid="3" name="MediaServiceImageTags">
    <vt:lpwstr/>
  </property>
</Properties>
</file>